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E2A0E" w14:textId="22C5A466" w:rsidR="00B456AD" w:rsidRDefault="00B456AD" w:rsidP="00763F44">
      <w:pPr>
        <w:spacing w:line="240" w:lineRule="auto"/>
      </w:pPr>
      <w:bookmarkStart w:id="0" w:name="_Hlk98340971"/>
      <w:r>
        <w:t xml:space="preserve">      </w:t>
      </w:r>
      <w:r w:rsidR="006928A1">
        <w:t xml:space="preserve">    </w:t>
      </w:r>
      <w:r>
        <w:t xml:space="preserve">   </w:t>
      </w:r>
      <w:r w:rsidR="00CF5F63">
        <w:rPr>
          <w:noProof/>
          <w:lang w:eastAsia="it-IT"/>
        </w:rPr>
        <w:drawing>
          <wp:inline distT="0" distB="0" distL="0" distR="0" wp14:anchorId="6EF582BD" wp14:editId="36350876">
            <wp:extent cx="1494846" cy="129636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a:extLst>
                        <a:ext uri="{28A0092B-C50C-407E-A947-70E740481C1C}">
                          <a14:useLocalDpi xmlns:a14="http://schemas.microsoft.com/office/drawing/2010/main" val="0"/>
                        </a:ext>
                      </a:extLst>
                    </a:blip>
                    <a:stretch>
                      <a:fillRect/>
                    </a:stretch>
                  </pic:blipFill>
                  <pic:spPr>
                    <a:xfrm>
                      <a:off x="0" y="0"/>
                      <a:ext cx="1526280" cy="1323624"/>
                    </a:xfrm>
                    <a:prstGeom prst="rect">
                      <a:avLst/>
                    </a:prstGeom>
                  </pic:spPr>
                </pic:pic>
              </a:graphicData>
            </a:graphic>
          </wp:inline>
        </w:drawing>
      </w:r>
      <w:r w:rsidR="00CF5F63">
        <w:t xml:space="preserve">                           </w:t>
      </w:r>
      <w:r>
        <w:t xml:space="preserve">      </w:t>
      </w:r>
      <w:r w:rsidR="00CF5F63">
        <w:rPr>
          <w:noProof/>
          <w:lang w:eastAsia="it-IT"/>
        </w:rPr>
        <w:drawing>
          <wp:inline distT="0" distB="0" distL="0" distR="0" wp14:anchorId="7D5CDC07" wp14:editId="6CAA35B3">
            <wp:extent cx="3672950" cy="1594125"/>
            <wp:effectExtent l="0" t="0" r="381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9">
                      <a:extLst>
                        <a:ext uri="{28A0092B-C50C-407E-A947-70E740481C1C}">
                          <a14:useLocalDpi xmlns:a14="http://schemas.microsoft.com/office/drawing/2010/main" val="0"/>
                        </a:ext>
                      </a:extLst>
                    </a:blip>
                    <a:stretch>
                      <a:fillRect/>
                    </a:stretch>
                  </pic:blipFill>
                  <pic:spPr>
                    <a:xfrm>
                      <a:off x="0" y="0"/>
                      <a:ext cx="3681147" cy="1597683"/>
                    </a:xfrm>
                    <a:prstGeom prst="rect">
                      <a:avLst/>
                    </a:prstGeom>
                  </pic:spPr>
                </pic:pic>
              </a:graphicData>
            </a:graphic>
          </wp:inline>
        </w:drawing>
      </w:r>
    </w:p>
    <w:p w14:paraId="56674F77" w14:textId="47545A0A" w:rsidR="00CF5F63" w:rsidRPr="00CF5F63" w:rsidRDefault="00B456AD" w:rsidP="00763F44">
      <w:pPr>
        <w:spacing w:after="0" w:line="240" w:lineRule="auto"/>
        <w:rPr>
          <w:b/>
          <w:bCs/>
        </w:rPr>
      </w:pPr>
      <w:r>
        <w:rPr>
          <w:b/>
          <w:bCs/>
        </w:rPr>
        <w:t xml:space="preserve">       </w:t>
      </w:r>
      <w:r w:rsidR="006928A1">
        <w:rPr>
          <w:b/>
          <w:bCs/>
        </w:rPr>
        <w:t xml:space="preserve">      </w:t>
      </w:r>
      <w:r>
        <w:rPr>
          <w:b/>
          <w:bCs/>
        </w:rPr>
        <w:t xml:space="preserve">  </w:t>
      </w:r>
      <w:r w:rsidR="006928A1">
        <w:rPr>
          <w:b/>
          <w:bCs/>
        </w:rPr>
        <w:t xml:space="preserve">  </w:t>
      </w:r>
      <w:r w:rsidR="00CF5F63" w:rsidRPr="00CF5F63">
        <w:rPr>
          <w:b/>
          <w:bCs/>
        </w:rPr>
        <w:t>CLUB ALPINO ITALIANO</w:t>
      </w:r>
    </w:p>
    <w:p w14:paraId="1177B2EB" w14:textId="5F12CAAD" w:rsidR="00CF5F63" w:rsidRDefault="00CF5F63" w:rsidP="00763F44">
      <w:pPr>
        <w:spacing w:after="0" w:line="240" w:lineRule="auto"/>
      </w:pPr>
      <w:r>
        <w:t xml:space="preserve"> </w:t>
      </w:r>
      <w:r w:rsidR="00B456AD">
        <w:t xml:space="preserve">        </w:t>
      </w:r>
      <w:r>
        <w:t xml:space="preserve"> </w:t>
      </w:r>
      <w:r w:rsidR="006928A1">
        <w:t xml:space="preserve"> </w:t>
      </w:r>
      <w:r>
        <w:t>Sezione di Fossano</w:t>
      </w:r>
      <w:r w:rsidR="006928A1">
        <w:t xml:space="preserve"> 1947-2022</w:t>
      </w:r>
    </w:p>
    <w:p w14:paraId="6A335DD8" w14:textId="34C36D3D" w:rsidR="003E48B4" w:rsidRDefault="006928A1" w:rsidP="00763F44">
      <w:pPr>
        <w:spacing w:after="0" w:line="240" w:lineRule="auto"/>
      </w:pPr>
      <w:r>
        <w:t xml:space="preserve">             </w:t>
      </w:r>
      <w:r w:rsidR="00B456AD">
        <w:t>75</w:t>
      </w:r>
      <w:r>
        <w:t xml:space="preserve"> anni di attività a Fossano</w:t>
      </w:r>
    </w:p>
    <w:p w14:paraId="5ABA91E2" w14:textId="65767A04" w:rsidR="00B456AD" w:rsidRDefault="006928A1" w:rsidP="00763F44">
      <w:pPr>
        <w:spacing w:after="0" w:line="240" w:lineRule="auto"/>
      </w:pPr>
      <w:r>
        <w:t xml:space="preserve">           </w:t>
      </w:r>
      <w:r w:rsidR="00B456AD">
        <w:t xml:space="preserve">Rifugio </w:t>
      </w:r>
      <w:proofErr w:type="spellStart"/>
      <w:r w:rsidR="00B456AD">
        <w:t>Migliorero</w:t>
      </w:r>
      <w:proofErr w:type="spellEnd"/>
      <w:r w:rsidR="00B456AD">
        <w:t xml:space="preserve"> 1962</w:t>
      </w:r>
      <w:r>
        <w:t>-</w:t>
      </w:r>
      <w:r w:rsidR="00B456AD">
        <w:t>2022</w:t>
      </w:r>
    </w:p>
    <w:p w14:paraId="1F075C56" w14:textId="71A86D50" w:rsidR="00B456AD" w:rsidRDefault="006928A1" w:rsidP="00763F44">
      <w:pPr>
        <w:spacing w:after="0" w:line="240" w:lineRule="auto"/>
      </w:pPr>
      <w:r>
        <w:t xml:space="preserve">   </w:t>
      </w:r>
      <w:r w:rsidR="00B456AD">
        <w:t>Sessant’anni del rifugio dei fossanesi</w:t>
      </w:r>
    </w:p>
    <w:bookmarkEnd w:id="0"/>
    <w:p w14:paraId="6D17A0DE" w14:textId="3E836440" w:rsidR="008B6E4B" w:rsidRDefault="008B6E4B" w:rsidP="00763F44">
      <w:pPr>
        <w:spacing w:line="240" w:lineRule="auto"/>
        <w:rPr>
          <w:sz w:val="24"/>
          <w:szCs w:val="24"/>
        </w:rPr>
      </w:pPr>
    </w:p>
    <w:p w14:paraId="27ACB15E" w14:textId="77777777" w:rsidR="00E740FB" w:rsidRDefault="00E740FB" w:rsidP="00763F44">
      <w:pPr>
        <w:spacing w:line="240" w:lineRule="auto"/>
        <w:rPr>
          <w:sz w:val="24"/>
          <w:szCs w:val="24"/>
        </w:rPr>
      </w:pPr>
    </w:p>
    <w:p w14:paraId="52028A99" w14:textId="77777777" w:rsidR="00710884" w:rsidRDefault="00710884" w:rsidP="00763F44">
      <w:pPr>
        <w:spacing w:line="240" w:lineRule="auto"/>
        <w:rPr>
          <w:sz w:val="24"/>
          <w:szCs w:val="24"/>
        </w:rPr>
      </w:pPr>
    </w:p>
    <w:p w14:paraId="0BA7B1B5" w14:textId="77777777" w:rsidR="005B41C6" w:rsidRDefault="005B41C6" w:rsidP="00763F44">
      <w:pPr>
        <w:spacing w:line="240" w:lineRule="auto"/>
        <w:rPr>
          <w:sz w:val="24"/>
          <w:szCs w:val="24"/>
        </w:rPr>
      </w:pPr>
    </w:p>
    <w:p w14:paraId="0F353B39" w14:textId="77777777" w:rsidR="00710884" w:rsidRDefault="00710884" w:rsidP="00763F44">
      <w:pPr>
        <w:pStyle w:val="NormaleWeb"/>
        <w:ind w:left="993" w:right="840"/>
        <w:jc w:val="center"/>
        <w:rPr>
          <w:rFonts w:ascii="Verdana" w:hAnsi="Verdana" w:cs="Arial"/>
          <w:b/>
          <w:bCs/>
          <w:sz w:val="32"/>
          <w:szCs w:val="32"/>
        </w:rPr>
      </w:pPr>
      <w:r w:rsidRPr="00710884">
        <w:rPr>
          <w:rFonts w:ascii="Verdana" w:hAnsi="Verdana" w:cs="Arial"/>
          <w:b/>
          <w:bCs/>
          <w:sz w:val="32"/>
          <w:szCs w:val="32"/>
        </w:rPr>
        <w:t>BANDO PER IL CONCORSO DI IDEE</w:t>
      </w:r>
    </w:p>
    <w:p w14:paraId="233C6D0F" w14:textId="6655B1F6" w:rsidR="00710884" w:rsidRDefault="00710884" w:rsidP="00763F44">
      <w:pPr>
        <w:pStyle w:val="NormaleWeb"/>
        <w:ind w:left="851" w:right="840"/>
        <w:jc w:val="center"/>
        <w:rPr>
          <w:rFonts w:ascii="Verdana" w:hAnsi="Verdana" w:cs="Arial"/>
          <w:b/>
          <w:bCs/>
          <w:sz w:val="32"/>
          <w:szCs w:val="32"/>
        </w:rPr>
      </w:pPr>
      <w:r w:rsidRPr="00710884">
        <w:rPr>
          <w:rFonts w:ascii="Verdana" w:hAnsi="Verdana" w:cs="Arial"/>
          <w:b/>
          <w:bCs/>
          <w:sz w:val="32"/>
          <w:szCs w:val="32"/>
        </w:rPr>
        <w:t xml:space="preserve">RISERVATO A </w:t>
      </w:r>
      <w:r>
        <w:rPr>
          <w:rFonts w:ascii="Verdana" w:hAnsi="Verdana" w:cs="Arial"/>
          <w:b/>
          <w:bCs/>
          <w:sz w:val="32"/>
          <w:szCs w:val="32"/>
        </w:rPr>
        <w:t xml:space="preserve">GIOVANI PROGETTISTI UNDER </w:t>
      </w:r>
      <w:r w:rsidR="00900CD8">
        <w:rPr>
          <w:rFonts w:ascii="Verdana" w:hAnsi="Verdana" w:cs="Arial"/>
          <w:b/>
          <w:bCs/>
          <w:sz w:val="32"/>
          <w:szCs w:val="32"/>
        </w:rPr>
        <w:t>40</w:t>
      </w:r>
    </w:p>
    <w:p w14:paraId="78835ACD" w14:textId="77777777" w:rsidR="00E740FB" w:rsidRDefault="00E740FB" w:rsidP="00763F44">
      <w:pPr>
        <w:pStyle w:val="NormaleWeb"/>
        <w:ind w:left="851" w:right="840"/>
        <w:jc w:val="center"/>
        <w:rPr>
          <w:rFonts w:ascii="Verdana" w:hAnsi="Verdana" w:cs="Arial"/>
          <w:b/>
          <w:bCs/>
          <w:sz w:val="32"/>
          <w:szCs w:val="32"/>
        </w:rPr>
      </w:pPr>
    </w:p>
    <w:p w14:paraId="51F8251C" w14:textId="1CA1C61A" w:rsidR="00710884" w:rsidRPr="003445CA" w:rsidRDefault="00900CD8" w:rsidP="00763F44">
      <w:pPr>
        <w:pStyle w:val="NormaleWeb"/>
        <w:ind w:left="851" w:right="839"/>
        <w:jc w:val="center"/>
        <w:rPr>
          <w:rFonts w:ascii="Verdana" w:hAnsi="Verdana" w:cs="Arial"/>
          <w:b/>
          <w:bCs/>
          <w:sz w:val="32"/>
          <w:szCs w:val="32"/>
        </w:rPr>
      </w:pPr>
      <w:r w:rsidRPr="00642E3C">
        <w:rPr>
          <w:rFonts w:ascii="Comic Sans MS" w:hAnsi="Comic Sans MS" w:cs="Arial"/>
          <w:b/>
          <w:bCs/>
          <w:color w:val="800000"/>
          <w:sz w:val="32"/>
          <w:szCs w:val="32"/>
        </w:rPr>
        <w:t xml:space="preserve"> </w:t>
      </w:r>
      <w:r w:rsidR="00C6741A">
        <w:rPr>
          <w:rFonts w:ascii="Verdana" w:hAnsi="Verdana" w:cs="Arial"/>
          <w:b/>
          <w:bCs/>
          <w:sz w:val="32"/>
          <w:szCs w:val="32"/>
        </w:rPr>
        <w:t>”L</w:t>
      </w:r>
      <w:r w:rsidR="00710884" w:rsidRPr="003445CA">
        <w:rPr>
          <w:rFonts w:ascii="Verdana" w:hAnsi="Verdana" w:cs="Arial"/>
          <w:b/>
          <w:bCs/>
          <w:sz w:val="32"/>
          <w:szCs w:val="32"/>
        </w:rPr>
        <w:t>A PERLA DELL’ISCHIATOR”</w:t>
      </w:r>
    </w:p>
    <w:p w14:paraId="72679AB9" w14:textId="77777777" w:rsidR="005B41C6" w:rsidRPr="003445CA" w:rsidRDefault="005B41C6" w:rsidP="00763F44">
      <w:pPr>
        <w:pStyle w:val="NormaleWeb"/>
        <w:ind w:left="851" w:right="839"/>
        <w:jc w:val="center"/>
        <w:rPr>
          <w:rFonts w:ascii="Verdana" w:hAnsi="Verdana" w:cs="Arial"/>
          <w:b/>
          <w:bCs/>
          <w:sz w:val="32"/>
          <w:szCs w:val="32"/>
        </w:rPr>
      </w:pPr>
    </w:p>
    <w:p w14:paraId="3DC3E291" w14:textId="644C2BC3" w:rsidR="00693FB4" w:rsidRPr="003445CA" w:rsidRDefault="00900CD8" w:rsidP="00693FB4">
      <w:pPr>
        <w:pStyle w:val="NormaleWeb"/>
        <w:ind w:left="851" w:right="840"/>
        <w:jc w:val="center"/>
        <w:rPr>
          <w:rFonts w:ascii="Verdana" w:hAnsi="Verdana" w:cs="Arial"/>
          <w:b/>
          <w:bCs/>
          <w:sz w:val="32"/>
          <w:szCs w:val="32"/>
        </w:rPr>
      </w:pPr>
      <w:r w:rsidRPr="003445CA">
        <w:rPr>
          <w:rFonts w:ascii="Verdana" w:hAnsi="Verdana" w:cs="Arial"/>
          <w:b/>
          <w:bCs/>
          <w:sz w:val="32"/>
          <w:szCs w:val="32"/>
        </w:rPr>
        <w:t>IDEE PER L’AREA ANTISTANTE</w:t>
      </w:r>
    </w:p>
    <w:p w14:paraId="0F6B2DE5" w14:textId="3A298946" w:rsidR="00900CD8" w:rsidRPr="003445CA" w:rsidRDefault="006000E2" w:rsidP="00693FB4">
      <w:pPr>
        <w:pStyle w:val="NormaleWeb"/>
        <w:spacing w:line="480" w:lineRule="auto"/>
        <w:ind w:left="851" w:right="839"/>
        <w:contextualSpacing/>
        <w:jc w:val="center"/>
        <w:rPr>
          <w:rFonts w:ascii="Verdana" w:hAnsi="Verdana" w:cs="Arial"/>
          <w:b/>
          <w:bCs/>
          <w:sz w:val="32"/>
          <w:szCs w:val="32"/>
        </w:rPr>
      </w:pPr>
      <w:r w:rsidRPr="003445CA">
        <w:rPr>
          <w:rFonts w:ascii="Verdana" w:hAnsi="Verdana" w:cs="Arial"/>
          <w:b/>
          <w:bCs/>
          <w:sz w:val="32"/>
          <w:szCs w:val="32"/>
        </w:rPr>
        <w:t>IL</w:t>
      </w:r>
      <w:r w:rsidR="00E740FB" w:rsidRPr="003445CA">
        <w:rPr>
          <w:rFonts w:ascii="Verdana" w:hAnsi="Verdana" w:cs="Arial"/>
          <w:b/>
          <w:bCs/>
          <w:sz w:val="32"/>
          <w:szCs w:val="32"/>
        </w:rPr>
        <w:t xml:space="preserve"> RIFUGIO </w:t>
      </w:r>
      <w:r w:rsidR="003445CA">
        <w:rPr>
          <w:rFonts w:ascii="Verdana" w:hAnsi="Verdana" w:cs="Arial"/>
          <w:b/>
          <w:bCs/>
          <w:sz w:val="32"/>
          <w:szCs w:val="32"/>
        </w:rPr>
        <w:t xml:space="preserve">ALPINO “G. </w:t>
      </w:r>
      <w:r w:rsidRPr="003445CA">
        <w:rPr>
          <w:rFonts w:ascii="Verdana" w:hAnsi="Verdana" w:cs="Arial"/>
          <w:b/>
          <w:bCs/>
          <w:sz w:val="32"/>
          <w:szCs w:val="32"/>
        </w:rPr>
        <w:t>MIGLIORERO</w:t>
      </w:r>
      <w:r w:rsidR="003445CA">
        <w:rPr>
          <w:rFonts w:ascii="Verdana" w:hAnsi="Verdana" w:cs="Arial"/>
          <w:b/>
          <w:bCs/>
          <w:sz w:val="32"/>
          <w:szCs w:val="32"/>
        </w:rPr>
        <w:t>”</w:t>
      </w:r>
      <w:r w:rsidR="00E740FB" w:rsidRPr="003445CA">
        <w:rPr>
          <w:rFonts w:ascii="Verdana" w:hAnsi="Verdana" w:cs="Arial"/>
          <w:b/>
          <w:bCs/>
          <w:sz w:val="32"/>
          <w:szCs w:val="32"/>
        </w:rPr>
        <w:t>:</w:t>
      </w:r>
    </w:p>
    <w:p w14:paraId="0A078A9F" w14:textId="6B3B9344" w:rsidR="00710884" w:rsidRPr="00642E3C" w:rsidRDefault="00900CD8" w:rsidP="00693FB4">
      <w:pPr>
        <w:pStyle w:val="NormaleWeb"/>
        <w:spacing w:line="480" w:lineRule="auto"/>
        <w:ind w:left="851" w:right="839"/>
        <w:contextualSpacing/>
        <w:jc w:val="center"/>
        <w:rPr>
          <w:rFonts w:ascii="Comic Sans MS" w:hAnsi="Comic Sans MS"/>
          <w:b/>
          <w:color w:val="800000"/>
          <w:sz w:val="28"/>
          <w:szCs w:val="28"/>
        </w:rPr>
      </w:pPr>
      <w:r w:rsidRPr="003445CA">
        <w:rPr>
          <w:rFonts w:ascii="Verdana" w:hAnsi="Verdana" w:cs="Arial"/>
          <w:b/>
          <w:bCs/>
          <w:sz w:val="32"/>
          <w:szCs w:val="32"/>
        </w:rPr>
        <w:t>il suo</w:t>
      </w:r>
      <w:r w:rsidR="00710884" w:rsidRPr="003445CA">
        <w:rPr>
          <w:rFonts w:ascii="Verdana" w:hAnsi="Verdana" w:cs="Arial"/>
          <w:b/>
          <w:bCs/>
          <w:sz w:val="32"/>
          <w:szCs w:val="32"/>
        </w:rPr>
        <w:t xml:space="preserve"> BENVENUTO, </w:t>
      </w:r>
      <w:r w:rsidRPr="003445CA">
        <w:rPr>
          <w:rFonts w:ascii="Verdana" w:hAnsi="Verdana" w:cs="Arial"/>
          <w:b/>
          <w:bCs/>
          <w:sz w:val="32"/>
          <w:szCs w:val="32"/>
        </w:rPr>
        <w:t>la sua</w:t>
      </w:r>
      <w:r w:rsidR="00710884" w:rsidRPr="003445CA">
        <w:rPr>
          <w:rFonts w:ascii="Verdana" w:hAnsi="Verdana" w:cs="Arial"/>
          <w:b/>
          <w:bCs/>
          <w:sz w:val="32"/>
          <w:szCs w:val="32"/>
        </w:rPr>
        <w:t xml:space="preserve"> ACCOGLIENZA,</w:t>
      </w:r>
      <w:r w:rsidR="00E740FB" w:rsidRPr="003445CA">
        <w:rPr>
          <w:rFonts w:ascii="Verdana" w:hAnsi="Verdana" w:cs="Arial"/>
          <w:b/>
          <w:bCs/>
          <w:sz w:val="32"/>
          <w:szCs w:val="32"/>
        </w:rPr>
        <w:t xml:space="preserve"> </w:t>
      </w:r>
      <w:r w:rsidRPr="003445CA">
        <w:rPr>
          <w:rFonts w:ascii="Verdana" w:hAnsi="Verdana" w:cs="Arial"/>
          <w:b/>
          <w:bCs/>
          <w:sz w:val="32"/>
          <w:szCs w:val="32"/>
        </w:rPr>
        <w:t>la sua</w:t>
      </w:r>
      <w:r w:rsidR="00E740FB" w:rsidRPr="003445CA">
        <w:rPr>
          <w:rFonts w:ascii="Verdana" w:hAnsi="Verdana" w:cs="Arial"/>
          <w:b/>
          <w:bCs/>
          <w:sz w:val="32"/>
          <w:szCs w:val="32"/>
        </w:rPr>
        <w:t xml:space="preserve"> </w:t>
      </w:r>
      <w:r w:rsidRPr="003445CA">
        <w:rPr>
          <w:rFonts w:ascii="Verdana" w:hAnsi="Verdana" w:cs="Arial"/>
          <w:b/>
          <w:bCs/>
          <w:sz w:val="32"/>
          <w:szCs w:val="32"/>
        </w:rPr>
        <w:t xml:space="preserve">capacità di </w:t>
      </w:r>
      <w:r w:rsidR="00E740FB" w:rsidRPr="003445CA">
        <w:rPr>
          <w:rFonts w:ascii="Verdana" w:hAnsi="Verdana" w:cs="Arial"/>
          <w:b/>
          <w:bCs/>
          <w:sz w:val="32"/>
          <w:szCs w:val="32"/>
        </w:rPr>
        <w:t xml:space="preserve">AGGREGAZIONE </w:t>
      </w:r>
      <w:r w:rsidRPr="003445CA">
        <w:rPr>
          <w:rFonts w:ascii="Verdana" w:hAnsi="Verdana" w:cs="Arial"/>
          <w:b/>
          <w:bCs/>
          <w:sz w:val="32"/>
          <w:szCs w:val="32"/>
        </w:rPr>
        <w:t>e di</w:t>
      </w:r>
      <w:r w:rsidR="00E740FB" w:rsidRPr="003445CA">
        <w:rPr>
          <w:rFonts w:ascii="Verdana" w:hAnsi="Verdana" w:cs="Arial"/>
          <w:b/>
          <w:bCs/>
          <w:sz w:val="32"/>
          <w:szCs w:val="32"/>
        </w:rPr>
        <w:t xml:space="preserve"> </w:t>
      </w:r>
      <w:r w:rsidRPr="003445CA">
        <w:rPr>
          <w:rFonts w:ascii="Verdana" w:hAnsi="Verdana" w:cs="Arial"/>
          <w:b/>
          <w:bCs/>
          <w:sz w:val="32"/>
          <w:szCs w:val="32"/>
        </w:rPr>
        <w:t>PROTEZIONE</w:t>
      </w:r>
    </w:p>
    <w:p w14:paraId="5F814A46" w14:textId="77777777" w:rsidR="00710884" w:rsidRPr="00710884" w:rsidRDefault="00710884" w:rsidP="00763F44">
      <w:pPr>
        <w:spacing w:line="240" w:lineRule="auto"/>
        <w:ind w:left="1418"/>
        <w:rPr>
          <w:rFonts w:ascii="Verdana" w:hAnsi="Verdana"/>
          <w:b/>
          <w:sz w:val="32"/>
          <w:szCs w:val="32"/>
        </w:rPr>
      </w:pPr>
    </w:p>
    <w:p w14:paraId="7E0B548A" w14:textId="77777777" w:rsidR="00710884" w:rsidRDefault="00710884" w:rsidP="00763F44">
      <w:pPr>
        <w:spacing w:line="240" w:lineRule="auto"/>
        <w:rPr>
          <w:sz w:val="24"/>
          <w:szCs w:val="24"/>
        </w:rPr>
      </w:pPr>
    </w:p>
    <w:p w14:paraId="455A647A" w14:textId="668420B0" w:rsidR="00900CD8" w:rsidRDefault="00900CD8" w:rsidP="00763F44">
      <w:pPr>
        <w:spacing w:line="240" w:lineRule="auto"/>
        <w:rPr>
          <w:sz w:val="24"/>
          <w:szCs w:val="24"/>
        </w:rPr>
      </w:pPr>
    </w:p>
    <w:p w14:paraId="75E6ED1B" w14:textId="37231799" w:rsidR="003445CA" w:rsidRDefault="003445CA" w:rsidP="00763F44">
      <w:pPr>
        <w:spacing w:line="240" w:lineRule="auto"/>
        <w:rPr>
          <w:sz w:val="24"/>
          <w:szCs w:val="24"/>
        </w:rPr>
      </w:pPr>
    </w:p>
    <w:p w14:paraId="584D2CE9" w14:textId="23C0C8CD" w:rsidR="003445CA" w:rsidRDefault="003445CA" w:rsidP="00763F44">
      <w:pPr>
        <w:spacing w:line="240" w:lineRule="auto"/>
        <w:rPr>
          <w:sz w:val="24"/>
          <w:szCs w:val="24"/>
        </w:rPr>
      </w:pPr>
    </w:p>
    <w:p w14:paraId="2D251504" w14:textId="2366A42C" w:rsidR="00642E3C" w:rsidRDefault="00642E3C" w:rsidP="00763F44">
      <w:pPr>
        <w:pStyle w:val="NormaleWeb"/>
        <w:rPr>
          <w:rFonts w:ascii="Verdana" w:hAnsi="Verdana" w:cs="Arial"/>
          <w:b/>
          <w:bCs/>
          <w:sz w:val="24"/>
          <w:szCs w:val="24"/>
        </w:rPr>
      </w:pPr>
      <w:r>
        <w:rPr>
          <w:rFonts w:ascii="Verdana" w:hAnsi="Verdana" w:cs="Arial"/>
          <w:b/>
          <w:bCs/>
          <w:sz w:val="24"/>
          <w:szCs w:val="24"/>
        </w:rPr>
        <w:lastRenderedPageBreak/>
        <w:t>PREMESSA</w:t>
      </w:r>
    </w:p>
    <w:p w14:paraId="67362642" w14:textId="0F53241A" w:rsidR="00642E3C" w:rsidRPr="003833C6" w:rsidRDefault="00642E3C" w:rsidP="00763F44">
      <w:pPr>
        <w:pStyle w:val="NormaleWeb"/>
        <w:jc w:val="both"/>
        <w:rPr>
          <w:rFonts w:ascii="Verdana" w:hAnsi="Verdana"/>
          <w:sz w:val="24"/>
          <w:szCs w:val="24"/>
        </w:rPr>
      </w:pPr>
      <w:r>
        <w:rPr>
          <w:rFonts w:ascii="Verdana" w:hAnsi="Verdana" w:cs="Arial"/>
          <w:bCs/>
          <w:sz w:val="24"/>
          <w:szCs w:val="24"/>
        </w:rPr>
        <w:t>La sezione di Fossano del Club Alpino Italiano,</w:t>
      </w:r>
      <w:r w:rsidRPr="00642E3C">
        <w:t xml:space="preserve"> </w:t>
      </w:r>
      <w:r w:rsidR="00FF20FF">
        <w:rPr>
          <w:rFonts w:ascii="Verdana" w:hAnsi="Verdana"/>
          <w:sz w:val="24"/>
          <w:szCs w:val="24"/>
        </w:rPr>
        <w:t>proprietaria del rifugio</w:t>
      </w:r>
      <w:r w:rsidR="00FF20FF" w:rsidRPr="00642E3C">
        <w:rPr>
          <w:rFonts w:ascii="Verdana" w:hAnsi="Verdana"/>
          <w:sz w:val="24"/>
          <w:szCs w:val="24"/>
        </w:rPr>
        <w:t xml:space="preserve"> alpino “G. </w:t>
      </w:r>
      <w:proofErr w:type="spellStart"/>
      <w:r w:rsidR="00FF20FF" w:rsidRPr="00642E3C">
        <w:rPr>
          <w:rFonts w:ascii="Verdana" w:hAnsi="Verdana"/>
          <w:sz w:val="24"/>
          <w:szCs w:val="24"/>
        </w:rPr>
        <w:t>Migliorero</w:t>
      </w:r>
      <w:proofErr w:type="spellEnd"/>
      <w:r w:rsidR="00FF20FF" w:rsidRPr="00642E3C">
        <w:rPr>
          <w:rFonts w:ascii="Verdana" w:hAnsi="Verdana"/>
          <w:sz w:val="24"/>
          <w:szCs w:val="24"/>
        </w:rPr>
        <w:t>” situato al lago Inferiore dell’</w:t>
      </w:r>
      <w:proofErr w:type="spellStart"/>
      <w:r w:rsidR="00FF20FF" w:rsidRPr="00642E3C">
        <w:rPr>
          <w:rFonts w:ascii="Verdana" w:hAnsi="Verdana"/>
          <w:sz w:val="24"/>
          <w:szCs w:val="24"/>
        </w:rPr>
        <w:t>Ischiator</w:t>
      </w:r>
      <w:proofErr w:type="spellEnd"/>
      <w:r w:rsidR="00FF20FF" w:rsidRPr="00642E3C">
        <w:rPr>
          <w:rFonts w:ascii="Verdana" w:hAnsi="Verdana"/>
          <w:sz w:val="24"/>
          <w:szCs w:val="24"/>
        </w:rPr>
        <w:t xml:space="preserve"> a quota</w:t>
      </w:r>
      <w:r w:rsidR="00FF20FF">
        <w:rPr>
          <w:rFonts w:ascii="Verdana" w:hAnsi="Verdana"/>
          <w:sz w:val="24"/>
          <w:szCs w:val="24"/>
        </w:rPr>
        <w:t xml:space="preserve"> m 2.100 in alta valle Stura</w:t>
      </w:r>
      <w:r w:rsidR="00FF20FF" w:rsidRPr="00642E3C">
        <w:rPr>
          <w:rFonts w:ascii="Verdana" w:hAnsi="Verdana"/>
          <w:sz w:val="24"/>
          <w:szCs w:val="24"/>
        </w:rPr>
        <w:t xml:space="preserve"> </w:t>
      </w:r>
      <w:r w:rsidR="00FF20FF">
        <w:rPr>
          <w:rFonts w:ascii="Verdana" w:hAnsi="Verdana"/>
          <w:sz w:val="24"/>
          <w:szCs w:val="24"/>
        </w:rPr>
        <w:t>(comune di Vinadio),</w:t>
      </w:r>
      <w:r w:rsidR="00FF20FF">
        <w:rPr>
          <w:rFonts w:ascii="Verdana" w:hAnsi="Verdana" w:cs="Arial"/>
          <w:bCs/>
          <w:sz w:val="24"/>
          <w:szCs w:val="24"/>
        </w:rPr>
        <w:t xml:space="preserve"> </w:t>
      </w:r>
      <w:r w:rsidR="00FF20FF" w:rsidRPr="00642E3C">
        <w:rPr>
          <w:rFonts w:ascii="Verdana" w:hAnsi="Verdana"/>
          <w:sz w:val="24"/>
          <w:szCs w:val="24"/>
        </w:rPr>
        <w:t>in collaborazione con la Fondazione Cassa di Risparmio di Fossano,</w:t>
      </w:r>
      <w:r w:rsidR="00FF20FF">
        <w:rPr>
          <w:rFonts w:ascii="Verdana" w:hAnsi="Verdana"/>
          <w:sz w:val="24"/>
          <w:szCs w:val="24"/>
        </w:rPr>
        <w:t xml:space="preserve"> </w:t>
      </w:r>
      <w:r w:rsidR="00FF20FF" w:rsidRPr="00642E3C">
        <w:rPr>
          <w:rFonts w:ascii="Verdana" w:hAnsi="Verdana"/>
          <w:sz w:val="24"/>
          <w:szCs w:val="24"/>
        </w:rPr>
        <w:t xml:space="preserve">bandisce </w:t>
      </w:r>
      <w:r w:rsidRPr="00642E3C">
        <w:rPr>
          <w:rFonts w:ascii="Verdana" w:hAnsi="Verdana"/>
          <w:sz w:val="24"/>
          <w:szCs w:val="24"/>
        </w:rPr>
        <w:t>un concorso di idee per g</w:t>
      </w:r>
      <w:r>
        <w:rPr>
          <w:rFonts w:ascii="Verdana" w:hAnsi="Verdana"/>
          <w:sz w:val="24"/>
          <w:szCs w:val="24"/>
        </w:rPr>
        <w:t xml:space="preserve">iovani </w:t>
      </w:r>
      <w:r w:rsidRPr="00900CD8">
        <w:rPr>
          <w:rFonts w:ascii="Verdana" w:hAnsi="Verdana"/>
          <w:sz w:val="24"/>
          <w:szCs w:val="24"/>
        </w:rPr>
        <w:t>progettisti</w:t>
      </w:r>
      <w:r>
        <w:rPr>
          <w:rFonts w:ascii="Verdana" w:hAnsi="Verdana"/>
          <w:sz w:val="24"/>
          <w:szCs w:val="24"/>
        </w:rPr>
        <w:t xml:space="preserve"> </w:t>
      </w:r>
      <w:r w:rsidR="001F5F96">
        <w:rPr>
          <w:rFonts w:ascii="Verdana" w:hAnsi="Verdana"/>
          <w:sz w:val="24"/>
          <w:szCs w:val="24"/>
        </w:rPr>
        <w:t xml:space="preserve">(under </w:t>
      </w:r>
      <w:r w:rsidR="00900CD8">
        <w:rPr>
          <w:rFonts w:ascii="Verdana" w:hAnsi="Verdana"/>
          <w:sz w:val="24"/>
          <w:szCs w:val="24"/>
        </w:rPr>
        <w:t>40</w:t>
      </w:r>
      <w:r w:rsidRPr="00642E3C">
        <w:rPr>
          <w:rFonts w:ascii="Verdana" w:hAnsi="Verdana"/>
          <w:sz w:val="24"/>
          <w:szCs w:val="24"/>
        </w:rPr>
        <w:t>) per</w:t>
      </w:r>
      <w:r w:rsidR="001C3299">
        <w:rPr>
          <w:rFonts w:ascii="Verdana" w:hAnsi="Verdana"/>
          <w:sz w:val="24"/>
          <w:szCs w:val="24"/>
        </w:rPr>
        <w:t xml:space="preserve"> acquisire un buon ventaglio di indicazioni progettuali per la</w:t>
      </w:r>
      <w:r w:rsidRPr="00642E3C">
        <w:rPr>
          <w:rFonts w:ascii="Verdana" w:hAnsi="Verdana"/>
          <w:sz w:val="24"/>
          <w:szCs w:val="24"/>
        </w:rPr>
        <w:t xml:space="preserve"> siste</w:t>
      </w:r>
      <w:r w:rsidR="001C3299">
        <w:rPr>
          <w:rFonts w:ascii="Verdana" w:hAnsi="Verdana"/>
          <w:sz w:val="24"/>
          <w:szCs w:val="24"/>
        </w:rPr>
        <w:t>mazione dell’area</w:t>
      </w:r>
      <w:r w:rsidR="001F5F96">
        <w:rPr>
          <w:rFonts w:ascii="Verdana" w:hAnsi="Verdana"/>
          <w:sz w:val="24"/>
          <w:szCs w:val="24"/>
        </w:rPr>
        <w:t xml:space="preserve"> esterna</w:t>
      </w:r>
      <w:r w:rsidR="001C3299">
        <w:rPr>
          <w:rFonts w:ascii="Verdana" w:hAnsi="Verdana"/>
          <w:sz w:val="24"/>
          <w:szCs w:val="24"/>
        </w:rPr>
        <w:t xml:space="preserve"> antistante l’</w:t>
      </w:r>
      <w:r w:rsidRPr="00642E3C">
        <w:rPr>
          <w:rFonts w:ascii="Verdana" w:hAnsi="Verdana"/>
          <w:sz w:val="24"/>
          <w:szCs w:val="24"/>
        </w:rPr>
        <w:t xml:space="preserve">ingresso </w:t>
      </w:r>
      <w:r w:rsidR="001F5F96">
        <w:rPr>
          <w:rFonts w:ascii="Verdana" w:hAnsi="Verdana"/>
          <w:sz w:val="24"/>
          <w:szCs w:val="24"/>
        </w:rPr>
        <w:t>del rifugio</w:t>
      </w:r>
      <w:r w:rsidR="00FF20FF">
        <w:rPr>
          <w:rFonts w:ascii="Verdana" w:hAnsi="Verdana"/>
          <w:sz w:val="24"/>
          <w:szCs w:val="24"/>
        </w:rPr>
        <w:t>, il suo portoncino in legno e di un eventuale riparo del portoncino stesso con funzione anche</w:t>
      </w:r>
      <w:r w:rsidR="001F5F96">
        <w:rPr>
          <w:rFonts w:ascii="Verdana" w:hAnsi="Verdana"/>
          <w:sz w:val="24"/>
          <w:szCs w:val="24"/>
        </w:rPr>
        <w:t xml:space="preserve"> di</w:t>
      </w:r>
      <w:r w:rsidR="00FF20FF">
        <w:rPr>
          <w:rFonts w:ascii="Verdana" w:hAnsi="Verdana"/>
          <w:sz w:val="24"/>
          <w:szCs w:val="24"/>
        </w:rPr>
        <w:t xml:space="preserve"> </w:t>
      </w:r>
      <w:r w:rsidR="00BE5F6D">
        <w:rPr>
          <w:rFonts w:ascii="Verdana" w:hAnsi="Verdana"/>
          <w:sz w:val="24"/>
          <w:szCs w:val="24"/>
        </w:rPr>
        <w:t xml:space="preserve">accoglienza e di </w:t>
      </w:r>
      <w:r w:rsidR="00FF20FF">
        <w:rPr>
          <w:rFonts w:ascii="Verdana" w:hAnsi="Verdana"/>
          <w:sz w:val="24"/>
          <w:szCs w:val="24"/>
        </w:rPr>
        <w:t>prima protezione</w:t>
      </w:r>
      <w:r w:rsidR="001F5F96">
        <w:rPr>
          <w:rFonts w:ascii="Verdana" w:hAnsi="Verdana"/>
          <w:sz w:val="24"/>
          <w:szCs w:val="24"/>
        </w:rPr>
        <w:t xml:space="preserve"> </w:t>
      </w:r>
      <w:r w:rsidR="00BE5F6D">
        <w:rPr>
          <w:rFonts w:ascii="Verdana" w:hAnsi="Verdana"/>
          <w:sz w:val="24"/>
          <w:szCs w:val="24"/>
        </w:rPr>
        <w:t>all’esterno</w:t>
      </w:r>
      <w:r w:rsidR="001F5F96">
        <w:rPr>
          <w:rFonts w:ascii="Verdana" w:hAnsi="Verdana"/>
          <w:sz w:val="24"/>
          <w:szCs w:val="24"/>
        </w:rPr>
        <w:t xml:space="preserve"> in caso di maltempo agli escursionisti in arrivo</w:t>
      </w:r>
      <w:r w:rsidR="00FF20FF">
        <w:rPr>
          <w:rFonts w:ascii="Verdana" w:hAnsi="Verdana"/>
          <w:sz w:val="24"/>
          <w:szCs w:val="24"/>
        </w:rPr>
        <w:t>.</w:t>
      </w:r>
    </w:p>
    <w:p w14:paraId="02A3F68D" w14:textId="77777777" w:rsidR="00642E3C" w:rsidRDefault="00642E3C" w:rsidP="00763F44">
      <w:pPr>
        <w:pStyle w:val="NormaleWeb"/>
        <w:rPr>
          <w:rFonts w:ascii="Arial" w:hAnsi="Arial" w:cs="Arial"/>
          <w:b/>
          <w:bCs/>
          <w:sz w:val="24"/>
          <w:szCs w:val="24"/>
        </w:rPr>
      </w:pPr>
    </w:p>
    <w:p w14:paraId="46A46E37" w14:textId="77777777" w:rsidR="00642E3C" w:rsidRPr="009B32DE" w:rsidRDefault="00642E3C" w:rsidP="00763F44">
      <w:pPr>
        <w:pStyle w:val="NormaleWeb"/>
        <w:rPr>
          <w:rFonts w:ascii="Verdana" w:hAnsi="Verdana"/>
          <w:b/>
        </w:rPr>
      </w:pPr>
      <w:r w:rsidRPr="009B32DE">
        <w:rPr>
          <w:rFonts w:ascii="Verdana" w:hAnsi="Verdana" w:cs="Arial"/>
          <w:b/>
          <w:bCs/>
          <w:sz w:val="24"/>
          <w:szCs w:val="24"/>
        </w:rPr>
        <w:t xml:space="preserve">ART. 1 – ENTE BANDITORE </w:t>
      </w:r>
    </w:p>
    <w:p w14:paraId="1E7663CE" w14:textId="2F284605" w:rsidR="005D53A0" w:rsidRPr="005D53A0" w:rsidRDefault="00B04F92" w:rsidP="00763F44">
      <w:pPr>
        <w:pStyle w:val="NormaleWeb"/>
        <w:contextualSpacing/>
        <w:jc w:val="both"/>
        <w:rPr>
          <w:rFonts w:ascii="Verdana" w:hAnsi="Verdana" w:cs="Arial"/>
          <w:bCs/>
          <w:sz w:val="24"/>
          <w:szCs w:val="24"/>
        </w:rPr>
      </w:pPr>
      <w:r>
        <w:rPr>
          <w:rFonts w:ascii="Verdana" w:hAnsi="Verdana" w:cs="Arial"/>
          <w:bCs/>
          <w:sz w:val="24"/>
          <w:szCs w:val="24"/>
        </w:rPr>
        <w:t xml:space="preserve">- </w:t>
      </w:r>
      <w:r w:rsidR="005D53A0" w:rsidRPr="00B04F92">
        <w:rPr>
          <w:rFonts w:ascii="Verdana" w:hAnsi="Verdana" w:cs="Arial"/>
          <w:bCs/>
          <w:sz w:val="24"/>
          <w:szCs w:val="24"/>
          <w:u w:val="single"/>
        </w:rPr>
        <w:t>Ente banditore</w:t>
      </w:r>
      <w:r w:rsidR="005D53A0" w:rsidRPr="005D53A0">
        <w:rPr>
          <w:rFonts w:ascii="Verdana" w:hAnsi="Verdana" w:cs="Arial"/>
          <w:bCs/>
          <w:sz w:val="24"/>
          <w:szCs w:val="24"/>
        </w:rPr>
        <w:t>:</w:t>
      </w:r>
    </w:p>
    <w:p w14:paraId="3EDFA569" w14:textId="590C44D1" w:rsidR="005D53A0" w:rsidRPr="005D53A0" w:rsidRDefault="005D53A0" w:rsidP="00763F44">
      <w:pPr>
        <w:pStyle w:val="NormaleWeb"/>
        <w:contextualSpacing/>
        <w:jc w:val="both"/>
        <w:rPr>
          <w:rFonts w:ascii="Verdana" w:hAnsi="Verdana" w:cs="Arial"/>
          <w:bCs/>
          <w:sz w:val="24"/>
          <w:szCs w:val="24"/>
        </w:rPr>
      </w:pPr>
      <w:r w:rsidRPr="005D53A0">
        <w:rPr>
          <w:rFonts w:ascii="Verdana" w:hAnsi="Verdana" w:cs="Arial"/>
          <w:bCs/>
          <w:sz w:val="24"/>
          <w:szCs w:val="24"/>
        </w:rPr>
        <w:t xml:space="preserve">Denominazione: </w:t>
      </w:r>
      <w:r>
        <w:rPr>
          <w:rFonts w:ascii="Verdana" w:hAnsi="Verdana" w:cs="Arial"/>
          <w:bCs/>
          <w:sz w:val="24"/>
          <w:szCs w:val="24"/>
        </w:rPr>
        <w:t>CLUB ALPINO ITALIANO sezione di Fossano</w:t>
      </w:r>
    </w:p>
    <w:p w14:paraId="24D9833D" w14:textId="0129AF86" w:rsidR="005D53A0" w:rsidRDefault="005D53A0" w:rsidP="00763F44">
      <w:pPr>
        <w:pStyle w:val="NormaleWeb"/>
        <w:contextualSpacing/>
        <w:jc w:val="both"/>
        <w:rPr>
          <w:rFonts w:ascii="Verdana" w:hAnsi="Verdana" w:cs="Arial"/>
          <w:bCs/>
          <w:sz w:val="24"/>
          <w:szCs w:val="24"/>
        </w:rPr>
      </w:pPr>
      <w:r w:rsidRPr="005D53A0">
        <w:rPr>
          <w:rFonts w:ascii="Verdana" w:hAnsi="Verdana" w:cs="Arial"/>
          <w:bCs/>
          <w:sz w:val="24"/>
          <w:szCs w:val="24"/>
        </w:rPr>
        <w:t xml:space="preserve">Indirizzo: </w:t>
      </w:r>
      <w:r w:rsidR="00B04F92">
        <w:rPr>
          <w:rFonts w:ascii="Verdana" w:hAnsi="Verdana" w:cs="Arial"/>
          <w:bCs/>
          <w:sz w:val="24"/>
          <w:szCs w:val="24"/>
        </w:rPr>
        <w:t>via G</w:t>
      </w:r>
      <w:r w:rsidR="008677F6">
        <w:rPr>
          <w:rFonts w:ascii="Verdana" w:hAnsi="Verdana" w:cs="Arial"/>
          <w:bCs/>
          <w:sz w:val="24"/>
          <w:szCs w:val="24"/>
        </w:rPr>
        <w:t>iuseppina</w:t>
      </w:r>
      <w:r w:rsidR="00B04F92">
        <w:rPr>
          <w:rFonts w:ascii="Verdana" w:hAnsi="Verdana" w:cs="Arial"/>
          <w:bCs/>
          <w:sz w:val="24"/>
          <w:szCs w:val="24"/>
        </w:rPr>
        <w:t xml:space="preserve"> Falletti </w:t>
      </w:r>
      <w:proofErr w:type="gramStart"/>
      <w:r w:rsidR="00B04F92">
        <w:rPr>
          <w:rFonts w:ascii="Verdana" w:hAnsi="Verdana" w:cs="Arial"/>
          <w:bCs/>
          <w:sz w:val="24"/>
          <w:szCs w:val="24"/>
        </w:rPr>
        <w:t>28  -</w:t>
      </w:r>
      <w:proofErr w:type="gramEnd"/>
      <w:r w:rsidRPr="005D53A0">
        <w:rPr>
          <w:rFonts w:ascii="Verdana" w:hAnsi="Verdana" w:cs="Arial"/>
          <w:bCs/>
          <w:sz w:val="24"/>
          <w:szCs w:val="24"/>
        </w:rPr>
        <w:t xml:space="preserve"> </w:t>
      </w:r>
      <w:r w:rsidR="00B04F92">
        <w:rPr>
          <w:rFonts w:ascii="Verdana" w:hAnsi="Verdana" w:cs="Arial"/>
          <w:bCs/>
          <w:sz w:val="24"/>
          <w:szCs w:val="24"/>
        </w:rPr>
        <w:t xml:space="preserve"> </w:t>
      </w:r>
      <w:r w:rsidRPr="005D53A0">
        <w:rPr>
          <w:rFonts w:ascii="Verdana" w:hAnsi="Verdana" w:cs="Arial"/>
          <w:bCs/>
          <w:sz w:val="24"/>
          <w:szCs w:val="24"/>
        </w:rPr>
        <w:t xml:space="preserve">CAP: </w:t>
      </w:r>
      <w:r>
        <w:rPr>
          <w:rFonts w:ascii="Verdana" w:hAnsi="Verdana" w:cs="Arial"/>
          <w:bCs/>
          <w:sz w:val="24"/>
          <w:szCs w:val="24"/>
        </w:rPr>
        <w:t>12045</w:t>
      </w:r>
      <w:r w:rsidR="00B04F92">
        <w:rPr>
          <w:rFonts w:ascii="Verdana" w:hAnsi="Verdana" w:cs="Arial"/>
          <w:bCs/>
          <w:sz w:val="24"/>
          <w:szCs w:val="24"/>
        </w:rPr>
        <w:t xml:space="preserve">  -</w:t>
      </w:r>
      <w:r w:rsidRPr="005D53A0">
        <w:rPr>
          <w:rFonts w:ascii="Verdana" w:hAnsi="Verdana" w:cs="Arial"/>
          <w:bCs/>
          <w:sz w:val="24"/>
          <w:szCs w:val="24"/>
        </w:rPr>
        <w:t xml:space="preserve"> </w:t>
      </w:r>
      <w:r w:rsidR="00B04F92">
        <w:rPr>
          <w:rFonts w:ascii="Verdana" w:hAnsi="Verdana" w:cs="Arial"/>
          <w:bCs/>
          <w:sz w:val="24"/>
          <w:szCs w:val="24"/>
        </w:rPr>
        <w:t xml:space="preserve"> </w:t>
      </w:r>
      <w:r w:rsidRPr="005D53A0">
        <w:rPr>
          <w:rFonts w:ascii="Verdana" w:hAnsi="Verdana" w:cs="Arial"/>
          <w:bCs/>
          <w:sz w:val="24"/>
          <w:szCs w:val="24"/>
        </w:rPr>
        <w:t xml:space="preserve">Località: </w:t>
      </w:r>
      <w:r>
        <w:rPr>
          <w:rFonts w:ascii="Verdana" w:hAnsi="Verdana" w:cs="Arial"/>
          <w:bCs/>
          <w:sz w:val="24"/>
          <w:szCs w:val="24"/>
        </w:rPr>
        <w:t>Fossano</w:t>
      </w:r>
      <w:r w:rsidRPr="005D53A0">
        <w:rPr>
          <w:rFonts w:ascii="Verdana" w:hAnsi="Verdana" w:cs="Arial"/>
          <w:bCs/>
          <w:sz w:val="24"/>
          <w:szCs w:val="24"/>
        </w:rPr>
        <w:t xml:space="preserve"> </w:t>
      </w:r>
      <w:r w:rsidR="00B04F92">
        <w:rPr>
          <w:rFonts w:ascii="Verdana" w:hAnsi="Verdana" w:cs="Arial"/>
          <w:bCs/>
          <w:sz w:val="24"/>
          <w:szCs w:val="24"/>
        </w:rPr>
        <w:t xml:space="preserve"> -  </w:t>
      </w:r>
      <w:r w:rsidRPr="005D53A0">
        <w:rPr>
          <w:rFonts w:ascii="Verdana" w:hAnsi="Verdana" w:cs="Arial"/>
          <w:bCs/>
          <w:sz w:val="24"/>
          <w:szCs w:val="24"/>
        </w:rPr>
        <w:t xml:space="preserve">Provincia: </w:t>
      </w:r>
      <w:r>
        <w:rPr>
          <w:rFonts w:ascii="Verdana" w:hAnsi="Verdana" w:cs="Arial"/>
          <w:bCs/>
          <w:sz w:val="24"/>
          <w:szCs w:val="24"/>
        </w:rPr>
        <w:t>Cuneo</w:t>
      </w:r>
    </w:p>
    <w:p w14:paraId="4CDF9AAB" w14:textId="54B4B5BB" w:rsidR="00B04F92" w:rsidRDefault="00B04F92" w:rsidP="00763F44">
      <w:pPr>
        <w:pStyle w:val="NormaleWeb"/>
        <w:contextualSpacing/>
        <w:jc w:val="both"/>
        <w:rPr>
          <w:rFonts w:ascii="Verdana" w:hAnsi="Verdana" w:cs="Arial"/>
          <w:bCs/>
          <w:sz w:val="24"/>
          <w:szCs w:val="24"/>
        </w:rPr>
      </w:pPr>
      <w:r>
        <w:rPr>
          <w:rFonts w:ascii="Verdana" w:hAnsi="Verdana" w:cs="Arial"/>
          <w:bCs/>
          <w:sz w:val="24"/>
          <w:szCs w:val="24"/>
        </w:rPr>
        <w:t>sito web:</w:t>
      </w:r>
      <w:r w:rsidR="00195C1E">
        <w:rPr>
          <w:rFonts w:ascii="Verdana" w:hAnsi="Verdana" w:cs="Arial"/>
          <w:bCs/>
          <w:sz w:val="24"/>
          <w:szCs w:val="24"/>
        </w:rPr>
        <w:t xml:space="preserve"> </w:t>
      </w:r>
      <w:hyperlink r:id="rId10" w:history="1">
        <w:r w:rsidR="00195C1E" w:rsidRPr="00271E0A">
          <w:rPr>
            <w:rStyle w:val="Collegamentoipertestuale"/>
            <w:rFonts w:ascii="Verdana" w:hAnsi="Verdana" w:cs="Arial"/>
            <w:bCs/>
            <w:sz w:val="24"/>
            <w:szCs w:val="24"/>
          </w:rPr>
          <w:t>https://www.caifossano.it</w:t>
        </w:r>
      </w:hyperlink>
      <w:r w:rsidR="00195C1E">
        <w:rPr>
          <w:rFonts w:ascii="Verdana" w:hAnsi="Verdana" w:cs="Arial"/>
          <w:bCs/>
          <w:sz w:val="24"/>
          <w:szCs w:val="24"/>
        </w:rPr>
        <w:t xml:space="preserve"> </w:t>
      </w:r>
    </w:p>
    <w:p w14:paraId="73F6BFB5" w14:textId="7BD987A5" w:rsidR="007C55D8" w:rsidRPr="00195C1E" w:rsidRDefault="007C55D8" w:rsidP="00763F44">
      <w:pPr>
        <w:pStyle w:val="NormaleWeb"/>
        <w:contextualSpacing/>
        <w:jc w:val="both"/>
        <w:rPr>
          <w:rFonts w:ascii="Verdana" w:hAnsi="Verdana" w:cs="Arial"/>
          <w:bCs/>
          <w:sz w:val="24"/>
          <w:szCs w:val="24"/>
        </w:rPr>
      </w:pPr>
      <w:r w:rsidRPr="00195C1E">
        <w:rPr>
          <w:rFonts w:ascii="Verdana" w:hAnsi="Verdana" w:cs="Arial"/>
          <w:bCs/>
          <w:sz w:val="24"/>
          <w:szCs w:val="24"/>
        </w:rPr>
        <w:t>Indirizzo</w:t>
      </w:r>
      <w:r>
        <w:rPr>
          <w:rFonts w:ascii="Verdana" w:hAnsi="Verdana" w:cs="Arial"/>
          <w:bCs/>
          <w:sz w:val="24"/>
          <w:szCs w:val="24"/>
        </w:rPr>
        <w:t xml:space="preserve"> e-mail:</w:t>
      </w:r>
      <w:r w:rsidR="006213C4">
        <w:rPr>
          <w:rFonts w:ascii="Verdana" w:hAnsi="Verdana" w:cs="Arial"/>
          <w:bCs/>
          <w:sz w:val="24"/>
          <w:szCs w:val="24"/>
        </w:rPr>
        <w:t xml:space="preserve"> </w:t>
      </w:r>
      <w:hyperlink r:id="rId11" w:history="1">
        <w:r w:rsidR="00516FCB" w:rsidRPr="00B51E60">
          <w:rPr>
            <w:rStyle w:val="Collegamentoipertestuale"/>
            <w:rFonts w:ascii="Verdana" w:hAnsi="Verdana" w:cs="Arial"/>
            <w:bCs/>
            <w:sz w:val="24"/>
            <w:szCs w:val="24"/>
          </w:rPr>
          <w:t>info@caifossano.it</w:t>
        </w:r>
      </w:hyperlink>
      <w:r w:rsidR="00516FCB">
        <w:rPr>
          <w:rFonts w:ascii="Verdana" w:hAnsi="Verdana" w:cs="Arial"/>
          <w:bCs/>
          <w:sz w:val="24"/>
          <w:szCs w:val="24"/>
        </w:rPr>
        <w:t xml:space="preserve"> </w:t>
      </w:r>
    </w:p>
    <w:p w14:paraId="79A61814" w14:textId="7199A559" w:rsidR="007C55D8" w:rsidRDefault="007C55D8" w:rsidP="00763F44">
      <w:pPr>
        <w:pStyle w:val="NormaleWeb"/>
        <w:contextualSpacing/>
        <w:jc w:val="both"/>
        <w:rPr>
          <w:rFonts w:ascii="Verdana" w:hAnsi="Verdana" w:cs="Arial"/>
          <w:bCs/>
          <w:sz w:val="24"/>
          <w:szCs w:val="24"/>
        </w:rPr>
      </w:pPr>
      <w:r w:rsidRPr="00195C1E">
        <w:rPr>
          <w:rFonts w:ascii="Verdana" w:hAnsi="Verdana" w:cs="Arial"/>
          <w:bCs/>
          <w:sz w:val="24"/>
          <w:szCs w:val="24"/>
        </w:rPr>
        <w:t>Indirizzo PEC:</w:t>
      </w:r>
      <w:r>
        <w:rPr>
          <w:rFonts w:ascii="Verdana" w:hAnsi="Verdana" w:cs="Arial"/>
          <w:bCs/>
          <w:sz w:val="24"/>
          <w:szCs w:val="24"/>
        </w:rPr>
        <w:t xml:space="preserve"> </w:t>
      </w:r>
      <w:hyperlink r:id="rId12" w:history="1">
        <w:r w:rsidR="00563B7C">
          <w:rPr>
            <w:rStyle w:val="Collegamentoipertestuale"/>
            <w:rFonts w:ascii="Titillium Web" w:hAnsi="Titillium Web"/>
            <w:color w:val="1A8ACC"/>
            <w:sz w:val="27"/>
            <w:szCs w:val="27"/>
            <w:shd w:val="clear" w:color="auto" w:fill="FFFFFF"/>
          </w:rPr>
          <w:t>fossano@pec.cai.it</w:t>
        </w:r>
      </w:hyperlink>
    </w:p>
    <w:p w14:paraId="1ECA3216" w14:textId="46D7F1AA" w:rsidR="007C55D8" w:rsidRDefault="007C55D8" w:rsidP="00763F44">
      <w:pPr>
        <w:pStyle w:val="NormaleWeb"/>
        <w:contextualSpacing/>
        <w:jc w:val="both"/>
        <w:rPr>
          <w:rFonts w:ascii="Verdana" w:hAnsi="Verdana" w:cs="Arial"/>
          <w:bCs/>
          <w:sz w:val="24"/>
          <w:szCs w:val="24"/>
        </w:rPr>
      </w:pPr>
      <w:r>
        <w:rPr>
          <w:rFonts w:ascii="Verdana" w:hAnsi="Verdana" w:cs="Arial"/>
          <w:bCs/>
          <w:sz w:val="24"/>
          <w:szCs w:val="24"/>
        </w:rPr>
        <w:t xml:space="preserve">Telefono: </w:t>
      </w:r>
      <w:hyperlink r:id="rId13" w:history="1">
        <w:r w:rsidR="006213C4" w:rsidRPr="006213C4">
          <w:rPr>
            <w:rFonts w:ascii="Verdana" w:hAnsi="Verdana"/>
            <w:bCs/>
            <w:sz w:val="24"/>
            <w:szCs w:val="24"/>
          </w:rPr>
          <w:t>0172 634921</w:t>
        </w:r>
      </w:hyperlink>
      <w:r w:rsidR="006213C4">
        <w:rPr>
          <w:rFonts w:ascii="Verdana" w:hAnsi="Verdana" w:cs="Arial"/>
          <w:bCs/>
          <w:sz w:val="24"/>
          <w:szCs w:val="24"/>
        </w:rPr>
        <w:t xml:space="preserve"> (in orario di apertura sede)</w:t>
      </w:r>
    </w:p>
    <w:p w14:paraId="78285852" w14:textId="17120539" w:rsidR="007C50ED" w:rsidRDefault="007C50ED" w:rsidP="00763F44">
      <w:pPr>
        <w:pStyle w:val="NormaleWeb"/>
        <w:contextualSpacing/>
        <w:jc w:val="both"/>
        <w:rPr>
          <w:rFonts w:ascii="Verdana" w:hAnsi="Verdana" w:cs="Arial"/>
          <w:bCs/>
          <w:sz w:val="24"/>
          <w:szCs w:val="24"/>
        </w:rPr>
      </w:pPr>
      <w:r>
        <w:rPr>
          <w:rFonts w:ascii="Verdana" w:hAnsi="Verdana" w:cs="Arial"/>
          <w:bCs/>
          <w:sz w:val="24"/>
          <w:szCs w:val="24"/>
        </w:rPr>
        <w:t xml:space="preserve">Apertura sede: </w:t>
      </w:r>
      <w:proofErr w:type="spellStart"/>
      <w:r>
        <w:rPr>
          <w:rFonts w:ascii="Verdana" w:hAnsi="Verdana" w:cs="Arial"/>
          <w:bCs/>
          <w:sz w:val="24"/>
          <w:szCs w:val="24"/>
        </w:rPr>
        <w:t>venerdi</w:t>
      </w:r>
      <w:proofErr w:type="spellEnd"/>
      <w:r>
        <w:rPr>
          <w:rFonts w:ascii="Verdana" w:hAnsi="Verdana" w:cs="Arial"/>
          <w:bCs/>
          <w:sz w:val="24"/>
          <w:szCs w:val="24"/>
        </w:rPr>
        <w:t xml:space="preserve"> ore 21.00 – 22.30</w:t>
      </w:r>
    </w:p>
    <w:p w14:paraId="295F1D92" w14:textId="77777777" w:rsidR="00516FCB" w:rsidRDefault="00516FCB" w:rsidP="00763F44">
      <w:pPr>
        <w:pStyle w:val="NormaleWeb"/>
        <w:contextualSpacing/>
        <w:jc w:val="both"/>
        <w:rPr>
          <w:rFonts w:ascii="Verdana" w:hAnsi="Verdana" w:cs="Arial"/>
          <w:bCs/>
          <w:sz w:val="24"/>
          <w:szCs w:val="24"/>
        </w:rPr>
      </w:pPr>
    </w:p>
    <w:p w14:paraId="478C89AF" w14:textId="30E26423" w:rsidR="005D53A0" w:rsidRPr="005D53A0" w:rsidRDefault="00B04F92" w:rsidP="00763F44">
      <w:pPr>
        <w:pStyle w:val="NormaleWeb"/>
        <w:contextualSpacing/>
        <w:jc w:val="both"/>
        <w:rPr>
          <w:rFonts w:ascii="Verdana" w:hAnsi="Verdana" w:cs="Arial"/>
          <w:bCs/>
          <w:sz w:val="24"/>
          <w:szCs w:val="24"/>
        </w:rPr>
      </w:pPr>
      <w:r>
        <w:rPr>
          <w:rFonts w:ascii="Verdana" w:hAnsi="Verdana" w:cs="Arial"/>
          <w:bCs/>
          <w:sz w:val="24"/>
          <w:szCs w:val="24"/>
        </w:rPr>
        <w:t xml:space="preserve">- </w:t>
      </w:r>
      <w:r w:rsidR="005D53A0" w:rsidRPr="00B04F92">
        <w:rPr>
          <w:rFonts w:ascii="Verdana" w:hAnsi="Verdana" w:cs="Arial"/>
          <w:bCs/>
          <w:sz w:val="24"/>
          <w:szCs w:val="24"/>
          <w:u w:val="single"/>
        </w:rPr>
        <w:t>in collaborazione con</w:t>
      </w:r>
      <w:r w:rsidR="005D53A0" w:rsidRPr="005D53A0">
        <w:rPr>
          <w:rFonts w:ascii="Verdana" w:hAnsi="Verdana" w:cs="Arial"/>
          <w:bCs/>
          <w:sz w:val="24"/>
          <w:szCs w:val="24"/>
        </w:rPr>
        <w:t>:</w:t>
      </w:r>
    </w:p>
    <w:p w14:paraId="758AE632" w14:textId="57916F57" w:rsidR="005D53A0" w:rsidRPr="005D53A0" w:rsidRDefault="005D53A0" w:rsidP="00763F44">
      <w:pPr>
        <w:pStyle w:val="NormaleWeb"/>
        <w:contextualSpacing/>
        <w:jc w:val="both"/>
        <w:rPr>
          <w:rFonts w:ascii="Verdana" w:hAnsi="Verdana" w:cs="Arial"/>
          <w:bCs/>
          <w:sz w:val="24"/>
          <w:szCs w:val="24"/>
        </w:rPr>
      </w:pPr>
      <w:r w:rsidRPr="005D53A0">
        <w:rPr>
          <w:rFonts w:ascii="Verdana" w:hAnsi="Verdana" w:cs="Arial"/>
          <w:bCs/>
          <w:sz w:val="24"/>
          <w:szCs w:val="24"/>
        </w:rPr>
        <w:t xml:space="preserve">Denominazione: </w:t>
      </w:r>
      <w:r>
        <w:rPr>
          <w:rFonts w:ascii="Verdana" w:hAnsi="Verdana" w:cs="Arial"/>
          <w:bCs/>
          <w:sz w:val="24"/>
          <w:szCs w:val="24"/>
        </w:rPr>
        <w:t>FONDAZIONE CASSA DI RISPARMIO di Fossano</w:t>
      </w:r>
    </w:p>
    <w:p w14:paraId="6CAE1462" w14:textId="6EC07377" w:rsidR="005D53A0" w:rsidRDefault="005D53A0" w:rsidP="00763F44">
      <w:pPr>
        <w:pStyle w:val="NormaleWeb"/>
        <w:contextualSpacing/>
        <w:jc w:val="both"/>
        <w:rPr>
          <w:rFonts w:ascii="Verdana" w:hAnsi="Verdana" w:cs="Arial"/>
          <w:bCs/>
          <w:sz w:val="24"/>
          <w:szCs w:val="24"/>
        </w:rPr>
      </w:pPr>
      <w:r w:rsidRPr="005D53A0">
        <w:rPr>
          <w:rFonts w:ascii="Verdana" w:hAnsi="Verdana" w:cs="Arial"/>
          <w:bCs/>
          <w:sz w:val="24"/>
          <w:szCs w:val="24"/>
        </w:rPr>
        <w:t xml:space="preserve">Indirizzo: </w:t>
      </w:r>
      <w:r w:rsidR="00B04F92">
        <w:rPr>
          <w:rFonts w:ascii="Verdana" w:hAnsi="Verdana" w:cs="Arial"/>
          <w:bCs/>
          <w:sz w:val="24"/>
          <w:szCs w:val="24"/>
        </w:rPr>
        <w:t xml:space="preserve">via Roma </w:t>
      </w:r>
      <w:proofErr w:type="gramStart"/>
      <w:r w:rsidR="00B04F92">
        <w:rPr>
          <w:rFonts w:ascii="Verdana" w:hAnsi="Verdana" w:cs="Arial"/>
          <w:bCs/>
          <w:sz w:val="24"/>
          <w:szCs w:val="24"/>
        </w:rPr>
        <w:t xml:space="preserve">122 </w:t>
      </w:r>
      <w:r w:rsidRPr="005D53A0">
        <w:rPr>
          <w:rFonts w:ascii="Verdana" w:hAnsi="Verdana" w:cs="Arial"/>
          <w:bCs/>
          <w:sz w:val="24"/>
          <w:szCs w:val="24"/>
        </w:rPr>
        <w:t xml:space="preserve"> </w:t>
      </w:r>
      <w:r w:rsidR="00B04F92">
        <w:rPr>
          <w:rFonts w:ascii="Verdana" w:hAnsi="Verdana" w:cs="Arial"/>
          <w:bCs/>
          <w:sz w:val="24"/>
          <w:szCs w:val="24"/>
        </w:rPr>
        <w:t>-</w:t>
      </w:r>
      <w:proofErr w:type="gramEnd"/>
      <w:r w:rsidR="00B04F92">
        <w:rPr>
          <w:rFonts w:ascii="Verdana" w:hAnsi="Verdana" w:cs="Arial"/>
          <w:bCs/>
          <w:sz w:val="24"/>
          <w:szCs w:val="24"/>
        </w:rPr>
        <w:t xml:space="preserve">  </w:t>
      </w:r>
      <w:r w:rsidRPr="005D53A0">
        <w:rPr>
          <w:rFonts w:ascii="Verdana" w:hAnsi="Verdana" w:cs="Arial"/>
          <w:bCs/>
          <w:sz w:val="24"/>
          <w:szCs w:val="24"/>
        </w:rPr>
        <w:t xml:space="preserve">CAP: </w:t>
      </w:r>
      <w:r w:rsidR="00B04F92">
        <w:rPr>
          <w:rFonts w:ascii="Verdana" w:hAnsi="Verdana" w:cs="Arial"/>
          <w:bCs/>
          <w:sz w:val="24"/>
          <w:szCs w:val="24"/>
        </w:rPr>
        <w:t>12045</w:t>
      </w:r>
      <w:r w:rsidRPr="005D53A0">
        <w:rPr>
          <w:rFonts w:ascii="Verdana" w:hAnsi="Verdana" w:cs="Arial"/>
          <w:bCs/>
          <w:sz w:val="24"/>
          <w:szCs w:val="24"/>
        </w:rPr>
        <w:t xml:space="preserve"> </w:t>
      </w:r>
      <w:r w:rsidR="00B04F92">
        <w:rPr>
          <w:rFonts w:ascii="Verdana" w:hAnsi="Verdana" w:cs="Arial"/>
          <w:bCs/>
          <w:sz w:val="24"/>
          <w:szCs w:val="24"/>
        </w:rPr>
        <w:t xml:space="preserve"> -  </w:t>
      </w:r>
      <w:r w:rsidRPr="005D53A0">
        <w:rPr>
          <w:rFonts w:ascii="Verdana" w:hAnsi="Verdana" w:cs="Arial"/>
          <w:bCs/>
          <w:sz w:val="24"/>
          <w:szCs w:val="24"/>
        </w:rPr>
        <w:t xml:space="preserve">Località: </w:t>
      </w:r>
      <w:r w:rsidR="00B04F92">
        <w:rPr>
          <w:rFonts w:ascii="Verdana" w:hAnsi="Verdana" w:cs="Arial"/>
          <w:bCs/>
          <w:sz w:val="24"/>
          <w:szCs w:val="24"/>
        </w:rPr>
        <w:t xml:space="preserve">Fossano  -  </w:t>
      </w:r>
      <w:r w:rsidRPr="005D53A0">
        <w:rPr>
          <w:rFonts w:ascii="Verdana" w:hAnsi="Verdana" w:cs="Arial"/>
          <w:bCs/>
          <w:sz w:val="24"/>
          <w:szCs w:val="24"/>
        </w:rPr>
        <w:t xml:space="preserve">Provincia: </w:t>
      </w:r>
      <w:r w:rsidR="00B04F92">
        <w:rPr>
          <w:rFonts w:ascii="Verdana" w:hAnsi="Verdana" w:cs="Arial"/>
          <w:bCs/>
          <w:sz w:val="24"/>
          <w:szCs w:val="24"/>
        </w:rPr>
        <w:t>Cuneo</w:t>
      </w:r>
    </w:p>
    <w:p w14:paraId="24869013" w14:textId="3F9AF70A" w:rsidR="00195C1E" w:rsidRDefault="00195C1E" w:rsidP="00763F44">
      <w:pPr>
        <w:pStyle w:val="NormaleWeb"/>
        <w:contextualSpacing/>
        <w:jc w:val="both"/>
        <w:rPr>
          <w:rFonts w:ascii="Verdana" w:hAnsi="Verdana" w:cs="Arial"/>
          <w:bCs/>
          <w:sz w:val="24"/>
          <w:szCs w:val="24"/>
        </w:rPr>
      </w:pPr>
      <w:r>
        <w:rPr>
          <w:rFonts w:ascii="Verdana" w:hAnsi="Verdana" w:cs="Arial"/>
          <w:bCs/>
          <w:sz w:val="24"/>
          <w:szCs w:val="24"/>
        </w:rPr>
        <w:t>Sito web</w:t>
      </w:r>
      <w:r w:rsidRPr="00195C1E">
        <w:rPr>
          <w:rFonts w:ascii="Verdana" w:hAnsi="Verdana" w:cs="Arial"/>
          <w:bCs/>
          <w:sz w:val="24"/>
          <w:szCs w:val="24"/>
        </w:rPr>
        <w:t xml:space="preserve">: </w:t>
      </w:r>
      <w:hyperlink r:id="rId14" w:history="1">
        <w:r w:rsidR="007C55D8" w:rsidRPr="00271E0A">
          <w:rPr>
            <w:rStyle w:val="Collegamentoipertestuale"/>
            <w:rFonts w:ascii="Verdana" w:hAnsi="Verdana" w:cs="Arial"/>
            <w:bCs/>
            <w:sz w:val="24"/>
            <w:szCs w:val="24"/>
          </w:rPr>
          <w:t>https://www.crfossano.it</w:t>
        </w:r>
      </w:hyperlink>
      <w:r w:rsidR="007C55D8">
        <w:rPr>
          <w:rFonts w:ascii="Verdana" w:hAnsi="Verdana" w:cs="Arial"/>
          <w:bCs/>
          <w:sz w:val="24"/>
          <w:szCs w:val="24"/>
        </w:rPr>
        <w:t xml:space="preserve"> </w:t>
      </w:r>
    </w:p>
    <w:p w14:paraId="769A8D84" w14:textId="46935FAC" w:rsidR="00195C1E" w:rsidRPr="00195C1E" w:rsidRDefault="00195C1E" w:rsidP="00763F44">
      <w:pPr>
        <w:pStyle w:val="NormaleWeb"/>
        <w:contextualSpacing/>
        <w:jc w:val="both"/>
        <w:rPr>
          <w:rFonts w:ascii="Verdana" w:hAnsi="Verdana" w:cs="Arial"/>
          <w:bCs/>
          <w:sz w:val="24"/>
          <w:szCs w:val="24"/>
        </w:rPr>
      </w:pPr>
      <w:r w:rsidRPr="00195C1E">
        <w:rPr>
          <w:rFonts w:ascii="Verdana" w:hAnsi="Verdana" w:cs="Arial"/>
          <w:bCs/>
          <w:sz w:val="24"/>
          <w:szCs w:val="24"/>
        </w:rPr>
        <w:t>Indirizzo e-mail: </w:t>
      </w:r>
      <w:hyperlink r:id="rId15" w:history="1">
        <w:r w:rsidR="007C55D8" w:rsidRPr="00271E0A">
          <w:rPr>
            <w:rStyle w:val="Collegamentoipertestuale"/>
            <w:rFonts w:ascii="Verdana" w:hAnsi="Verdana" w:cs="Arial"/>
            <w:bCs/>
            <w:sz w:val="24"/>
            <w:szCs w:val="24"/>
          </w:rPr>
          <w:t>fondazione@crfossano.it</w:t>
        </w:r>
      </w:hyperlink>
      <w:r w:rsidR="007C55D8">
        <w:rPr>
          <w:rFonts w:ascii="Verdana" w:hAnsi="Verdana" w:cs="Arial"/>
          <w:bCs/>
          <w:sz w:val="24"/>
          <w:szCs w:val="24"/>
        </w:rPr>
        <w:t xml:space="preserve"> </w:t>
      </w:r>
    </w:p>
    <w:p w14:paraId="0B764A80" w14:textId="654FB6C6" w:rsidR="00195C1E" w:rsidRPr="00195C1E" w:rsidRDefault="00195C1E" w:rsidP="00763F44">
      <w:pPr>
        <w:pStyle w:val="NormaleWeb"/>
        <w:contextualSpacing/>
        <w:jc w:val="both"/>
        <w:rPr>
          <w:rFonts w:ascii="Verdana" w:hAnsi="Verdana" w:cs="Arial"/>
          <w:bCs/>
          <w:sz w:val="24"/>
          <w:szCs w:val="24"/>
        </w:rPr>
      </w:pPr>
      <w:r w:rsidRPr="00195C1E">
        <w:rPr>
          <w:rFonts w:ascii="Verdana" w:hAnsi="Verdana" w:cs="Arial"/>
          <w:bCs/>
          <w:sz w:val="24"/>
          <w:szCs w:val="24"/>
        </w:rPr>
        <w:t>Indirizzo PEC: </w:t>
      </w:r>
      <w:hyperlink r:id="rId16" w:history="1">
        <w:r w:rsidR="007C55D8" w:rsidRPr="00271E0A">
          <w:rPr>
            <w:rStyle w:val="Collegamentoipertestuale"/>
            <w:rFonts w:ascii="Verdana" w:hAnsi="Verdana" w:cs="Arial"/>
            <w:bCs/>
            <w:sz w:val="24"/>
            <w:szCs w:val="24"/>
          </w:rPr>
          <w:t>fondazionefossano.pec@legalmail.it</w:t>
        </w:r>
      </w:hyperlink>
      <w:r w:rsidR="007C55D8">
        <w:rPr>
          <w:rFonts w:ascii="Verdana" w:hAnsi="Verdana" w:cs="Arial"/>
          <w:bCs/>
          <w:sz w:val="24"/>
          <w:szCs w:val="24"/>
        </w:rPr>
        <w:t xml:space="preserve"> </w:t>
      </w:r>
    </w:p>
    <w:p w14:paraId="676F5B40" w14:textId="30503573" w:rsidR="007C55D8" w:rsidRPr="005D53A0" w:rsidRDefault="007C55D8" w:rsidP="00763F44">
      <w:pPr>
        <w:pStyle w:val="NormaleWeb"/>
        <w:jc w:val="both"/>
        <w:rPr>
          <w:rFonts w:ascii="Verdana" w:hAnsi="Verdana" w:cs="Arial"/>
          <w:bCs/>
          <w:sz w:val="24"/>
          <w:szCs w:val="24"/>
        </w:rPr>
      </w:pPr>
      <w:r>
        <w:rPr>
          <w:rFonts w:ascii="Verdana" w:hAnsi="Verdana" w:cs="Arial"/>
          <w:bCs/>
          <w:sz w:val="24"/>
          <w:szCs w:val="24"/>
        </w:rPr>
        <w:t xml:space="preserve">Telefono: </w:t>
      </w:r>
      <w:r w:rsidR="006213C4" w:rsidRPr="006213C4">
        <w:rPr>
          <w:rFonts w:ascii="Verdana" w:hAnsi="Verdana" w:cs="Arial"/>
          <w:bCs/>
          <w:sz w:val="24"/>
          <w:szCs w:val="24"/>
        </w:rPr>
        <w:t>0172</w:t>
      </w:r>
      <w:r w:rsidR="00634D1C">
        <w:rPr>
          <w:rFonts w:ascii="Verdana" w:hAnsi="Verdana" w:cs="Arial"/>
          <w:bCs/>
          <w:sz w:val="24"/>
          <w:szCs w:val="24"/>
        </w:rPr>
        <w:t xml:space="preserve"> </w:t>
      </w:r>
      <w:r w:rsidR="006213C4" w:rsidRPr="006213C4">
        <w:rPr>
          <w:rFonts w:ascii="Verdana" w:hAnsi="Verdana" w:cs="Arial"/>
          <w:bCs/>
          <w:sz w:val="24"/>
          <w:szCs w:val="24"/>
        </w:rPr>
        <w:t>6901</w:t>
      </w:r>
    </w:p>
    <w:p w14:paraId="3C8911CD" w14:textId="77777777" w:rsidR="00C3149B" w:rsidRPr="009B32DE" w:rsidRDefault="00C3149B" w:rsidP="00763F44">
      <w:pPr>
        <w:pStyle w:val="NormaleWeb"/>
        <w:rPr>
          <w:rFonts w:ascii="Verdana" w:hAnsi="Verdana" w:cs="Arial"/>
          <w:b/>
          <w:bCs/>
          <w:sz w:val="24"/>
          <w:szCs w:val="24"/>
        </w:rPr>
      </w:pPr>
      <w:r w:rsidRPr="009B32DE">
        <w:rPr>
          <w:rFonts w:ascii="Verdana" w:hAnsi="Verdana" w:cs="Arial"/>
          <w:b/>
          <w:bCs/>
          <w:sz w:val="24"/>
          <w:szCs w:val="24"/>
        </w:rPr>
        <w:t xml:space="preserve">ART. 2 – TIPO DI CONCORSO </w:t>
      </w:r>
    </w:p>
    <w:p w14:paraId="5BDFD317" w14:textId="319971F6" w:rsidR="00C3149B" w:rsidRPr="00C3149B" w:rsidRDefault="00C3149B" w:rsidP="00763F44">
      <w:pPr>
        <w:pStyle w:val="NormaleWeb"/>
        <w:jc w:val="both"/>
        <w:rPr>
          <w:rFonts w:ascii="Verdana" w:hAnsi="Verdana" w:cs="Arial"/>
          <w:bCs/>
          <w:sz w:val="24"/>
          <w:szCs w:val="24"/>
        </w:rPr>
      </w:pPr>
      <w:r w:rsidRPr="00C3149B">
        <w:rPr>
          <w:rFonts w:ascii="Verdana" w:hAnsi="Verdana" w:cs="Arial"/>
          <w:bCs/>
          <w:sz w:val="24"/>
          <w:szCs w:val="24"/>
        </w:rPr>
        <w:t xml:space="preserve">Il presente bando ha per oggetto un concorso di idee, in forma anonima, aperto alla partecipazione di progettisti </w:t>
      </w:r>
      <w:r w:rsidR="00C91229">
        <w:rPr>
          <w:rFonts w:ascii="Verdana" w:hAnsi="Verdana" w:cs="Arial"/>
          <w:bCs/>
          <w:sz w:val="24"/>
          <w:szCs w:val="24"/>
        </w:rPr>
        <w:t>(</w:t>
      </w:r>
      <w:r w:rsidRPr="00C3149B">
        <w:rPr>
          <w:rFonts w:ascii="Verdana" w:hAnsi="Verdana" w:cs="Arial"/>
          <w:bCs/>
          <w:sz w:val="24"/>
          <w:szCs w:val="24"/>
        </w:rPr>
        <w:t xml:space="preserve">under </w:t>
      </w:r>
      <w:r w:rsidR="00900CD8">
        <w:rPr>
          <w:rFonts w:ascii="Verdana" w:hAnsi="Verdana" w:cs="Arial"/>
          <w:bCs/>
          <w:sz w:val="24"/>
          <w:szCs w:val="24"/>
        </w:rPr>
        <w:t>40</w:t>
      </w:r>
      <w:r w:rsidR="00C91229">
        <w:rPr>
          <w:rFonts w:ascii="Verdana" w:hAnsi="Verdana" w:cs="Arial"/>
          <w:bCs/>
          <w:sz w:val="24"/>
          <w:szCs w:val="24"/>
        </w:rPr>
        <w:t>)</w:t>
      </w:r>
      <w:r w:rsidRPr="00C3149B">
        <w:rPr>
          <w:rFonts w:ascii="Verdana" w:hAnsi="Verdana" w:cs="Arial"/>
          <w:bCs/>
          <w:sz w:val="24"/>
          <w:szCs w:val="24"/>
        </w:rPr>
        <w:t xml:space="preserve"> in possesso dei requ</w:t>
      </w:r>
      <w:r w:rsidR="00C91229">
        <w:rPr>
          <w:rFonts w:ascii="Verdana" w:hAnsi="Verdana" w:cs="Arial"/>
          <w:bCs/>
          <w:sz w:val="24"/>
          <w:szCs w:val="24"/>
        </w:rPr>
        <w:t xml:space="preserve">isiti di cui al successivo </w:t>
      </w:r>
      <w:r w:rsidR="00C91229" w:rsidRPr="00BE5F6D">
        <w:rPr>
          <w:rFonts w:ascii="Verdana" w:hAnsi="Verdana" w:cs="Arial"/>
          <w:bCs/>
          <w:sz w:val="24"/>
          <w:szCs w:val="24"/>
        </w:rPr>
        <w:t>art.6.</w:t>
      </w:r>
      <w:r w:rsidRPr="00C3149B">
        <w:rPr>
          <w:rFonts w:ascii="Verdana" w:hAnsi="Verdana" w:cs="Arial"/>
          <w:bCs/>
          <w:sz w:val="24"/>
          <w:szCs w:val="24"/>
        </w:rPr>
        <w:br/>
        <w:t>Il concorso</w:t>
      </w:r>
      <w:r w:rsidR="009B32DE">
        <w:rPr>
          <w:rFonts w:ascii="Verdana" w:hAnsi="Verdana" w:cs="Arial"/>
          <w:bCs/>
          <w:sz w:val="24"/>
          <w:szCs w:val="24"/>
        </w:rPr>
        <w:t xml:space="preserve"> si svolgerà̀ in un’unica fase.</w:t>
      </w:r>
    </w:p>
    <w:p w14:paraId="2BF4F99C" w14:textId="77777777" w:rsidR="009B32DE" w:rsidRDefault="00C3149B" w:rsidP="00763F44">
      <w:pPr>
        <w:pStyle w:val="NormaleWeb"/>
        <w:jc w:val="both"/>
        <w:rPr>
          <w:rFonts w:ascii="Verdana" w:hAnsi="Verdana" w:cs="Arial"/>
          <w:bCs/>
          <w:sz w:val="24"/>
          <w:szCs w:val="24"/>
        </w:rPr>
      </w:pPr>
      <w:r w:rsidRPr="00C3149B">
        <w:rPr>
          <w:rFonts w:ascii="Verdana" w:hAnsi="Verdana" w:cs="Arial"/>
          <w:bCs/>
          <w:sz w:val="24"/>
          <w:szCs w:val="24"/>
        </w:rPr>
        <w:t xml:space="preserve">Si precisa che il concorso viene bandito da un </w:t>
      </w:r>
      <w:r w:rsidRPr="00900CD8">
        <w:rPr>
          <w:rFonts w:ascii="Verdana" w:hAnsi="Verdana" w:cs="Arial"/>
          <w:bCs/>
          <w:sz w:val="24"/>
          <w:szCs w:val="24"/>
        </w:rPr>
        <w:t>Ente avente natura giuridica privata (CAI sezione di Fossano): eventuali similitudini con procedure di carattere pubblico così come eventuali riferimenti a normative pubblicistiche sono frutto di una libera scelta dell'Ente Banditore e non mutano in alcun modo la natura privatistica del presente procedimento.</w:t>
      </w:r>
    </w:p>
    <w:p w14:paraId="3BEECA60" w14:textId="77777777" w:rsidR="00516FCB" w:rsidRDefault="00516FCB" w:rsidP="00763F44">
      <w:pPr>
        <w:pStyle w:val="NormaleWeb"/>
        <w:jc w:val="both"/>
        <w:rPr>
          <w:rFonts w:ascii="Verdana" w:hAnsi="Verdana" w:cs="Arial"/>
          <w:b/>
          <w:bCs/>
          <w:sz w:val="24"/>
          <w:szCs w:val="24"/>
        </w:rPr>
      </w:pPr>
    </w:p>
    <w:p w14:paraId="0C8E3B6F" w14:textId="77777777" w:rsidR="00516FCB" w:rsidRDefault="00516FCB" w:rsidP="00763F44">
      <w:pPr>
        <w:pStyle w:val="NormaleWeb"/>
        <w:jc w:val="both"/>
        <w:rPr>
          <w:rFonts w:ascii="Verdana" w:hAnsi="Verdana" w:cs="Arial"/>
          <w:b/>
          <w:bCs/>
          <w:sz w:val="24"/>
          <w:szCs w:val="24"/>
        </w:rPr>
      </w:pPr>
    </w:p>
    <w:p w14:paraId="44001542" w14:textId="77777777" w:rsidR="00516FCB" w:rsidRDefault="00516FCB" w:rsidP="00763F44">
      <w:pPr>
        <w:pStyle w:val="NormaleWeb"/>
        <w:jc w:val="both"/>
        <w:rPr>
          <w:rFonts w:ascii="Verdana" w:hAnsi="Verdana" w:cs="Arial"/>
          <w:b/>
          <w:bCs/>
          <w:sz w:val="24"/>
          <w:szCs w:val="24"/>
        </w:rPr>
      </w:pPr>
    </w:p>
    <w:p w14:paraId="72B7B674" w14:textId="77777777" w:rsidR="00516FCB" w:rsidRDefault="00516FCB" w:rsidP="00763F44">
      <w:pPr>
        <w:pStyle w:val="NormaleWeb"/>
        <w:jc w:val="both"/>
        <w:rPr>
          <w:rFonts w:ascii="Verdana" w:hAnsi="Verdana" w:cs="Arial"/>
          <w:b/>
          <w:bCs/>
          <w:sz w:val="24"/>
          <w:szCs w:val="24"/>
        </w:rPr>
      </w:pPr>
    </w:p>
    <w:p w14:paraId="511E714F" w14:textId="523C69E7" w:rsidR="009B32DE" w:rsidRPr="009B32DE" w:rsidRDefault="00D44AF5" w:rsidP="00763F44">
      <w:pPr>
        <w:pStyle w:val="NormaleWeb"/>
        <w:jc w:val="both"/>
        <w:rPr>
          <w:rFonts w:ascii="Verdana" w:hAnsi="Verdana" w:cs="Arial"/>
          <w:b/>
          <w:bCs/>
          <w:sz w:val="24"/>
          <w:szCs w:val="24"/>
        </w:rPr>
      </w:pPr>
      <w:r>
        <w:rPr>
          <w:rFonts w:ascii="Verdana" w:hAnsi="Verdana" w:cs="Arial"/>
          <w:b/>
          <w:bCs/>
          <w:sz w:val="24"/>
          <w:szCs w:val="24"/>
        </w:rPr>
        <w:t>ART. 3 – OGGETTO,</w:t>
      </w:r>
      <w:r w:rsidR="009B32DE" w:rsidRPr="009B32DE">
        <w:rPr>
          <w:rFonts w:ascii="Verdana" w:hAnsi="Verdana" w:cs="Arial"/>
          <w:b/>
          <w:bCs/>
          <w:sz w:val="24"/>
          <w:szCs w:val="24"/>
        </w:rPr>
        <w:t xml:space="preserve"> SCOPO</w:t>
      </w:r>
      <w:r>
        <w:rPr>
          <w:rFonts w:ascii="Verdana" w:hAnsi="Verdana" w:cs="Arial"/>
          <w:b/>
          <w:bCs/>
          <w:sz w:val="24"/>
          <w:szCs w:val="24"/>
        </w:rPr>
        <w:t xml:space="preserve"> e “</w:t>
      </w:r>
      <w:r w:rsidR="00F94C5A">
        <w:rPr>
          <w:rFonts w:ascii="Verdana" w:hAnsi="Verdana" w:cs="Arial"/>
          <w:b/>
          <w:bCs/>
          <w:sz w:val="24"/>
          <w:szCs w:val="24"/>
        </w:rPr>
        <w:t>STRUMENTO</w:t>
      </w:r>
      <w:r w:rsidR="00900CD8">
        <w:rPr>
          <w:rFonts w:ascii="Verdana" w:hAnsi="Verdana" w:cs="Arial"/>
          <w:b/>
          <w:bCs/>
          <w:sz w:val="24"/>
          <w:szCs w:val="24"/>
        </w:rPr>
        <w:t>”</w:t>
      </w:r>
      <w:r w:rsidR="009B32DE" w:rsidRPr="009B32DE">
        <w:rPr>
          <w:rFonts w:ascii="Verdana" w:hAnsi="Verdana" w:cs="Arial"/>
          <w:b/>
          <w:bCs/>
          <w:sz w:val="24"/>
          <w:szCs w:val="24"/>
        </w:rPr>
        <w:t xml:space="preserve"> DEL CONCORSO </w:t>
      </w:r>
    </w:p>
    <w:p w14:paraId="723D1C95" w14:textId="5891F344" w:rsidR="001B01AD" w:rsidRPr="006B3D4F" w:rsidRDefault="006B3D4F" w:rsidP="00763F44">
      <w:pPr>
        <w:pStyle w:val="NormaleWeb"/>
        <w:ind w:left="709" w:hanging="709"/>
        <w:jc w:val="both"/>
        <w:rPr>
          <w:rFonts w:ascii="Verdana" w:hAnsi="Verdana" w:cs="Arial"/>
          <w:bCs/>
          <w:sz w:val="24"/>
          <w:szCs w:val="24"/>
        </w:rPr>
      </w:pPr>
      <w:r>
        <w:rPr>
          <w:rFonts w:ascii="Verdana" w:hAnsi="Verdana" w:cs="Arial"/>
          <w:b/>
          <w:bCs/>
          <w:sz w:val="24"/>
          <w:szCs w:val="24"/>
        </w:rPr>
        <w:t>3.1</w:t>
      </w:r>
      <w:r>
        <w:rPr>
          <w:rFonts w:ascii="Verdana" w:hAnsi="Verdana" w:cs="Arial"/>
          <w:b/>
          <w:bCs/>
          <w:sz w:val="24"/>
          <w:szCs w:val="24"/>
        </w:rPr>
        <w:tab/>
      </w:r>
      <w:r w:rsidR="00AD4171" w:rsidRPr="006B3D4F">
        <w:rPr>
          <w:rFonts w:ascii="Verdana" w:hAnsi="Verdana" w:cs="Arial"/>
          <w:b/>
          <w:bCs/>
          <w:sz w:val="24"/>
          <w:szCs w:val="24"/>
        </w:rPr>
        <w:t>O</w:t>
      </w:r>
      <w:r w:rsidR="001B01AD" w:rsidRPr="006B3D4F">
        <w:rPr>
          <w:rFonts w:ascii="Verdana" w:hAnsi="Verdana" w:cs="Arial"/>
          <w:b/>
          <w:bCs/>
          <w:sz w:val="24"/>
          <w:szCs w:val="24"/>
        </w:rPr>
        <w:t>ggetto</w:t>
      </w:r>
      <w:r w:rsidR="00AD4171" w:rsidRPr="006B3D4F">
        <w:rPr>
          <w:rFonts w:ascii="Verdana" w:hAnsi="Verdana" w:cs="Arial"/>
          <w:bCs/>
          <w:sz w:val="24"/>
          <w:szCs w:val="24"/>
        </w:rPr>
        <w:t xml:space="preserve"> del concorso</w:t>
      </w:r>
      <w:r w:rsidR="001B01AD" w:rsidRPr="006B3D4F">
        <w:rPr>
          <w:rFonts w:ascii="Verdana" w:hAnsi="Verdana" w:cs="Arial"/>
          <w:bCs/>
          <w:sz w:val="24"/>
          <w:szCs w:val="24"/>
        </w:rPr>
        <w:t xml:space="preserve"> è l’area esterna</w:t>
      </w:r>
      <w:r w:rsidR="00AD4171" w:rsidRPr="006B3D4F">
        <w:rPr>
          <w:rFonts w:ascii="Verdana" w:hAnsi="Verdana" w:cs="Arial"/>
          <w:bCs/>
          <w:sz w:val="24"/>
          <w:szCs w:val="24"/>
        </w:rPr>
        <w:t xml:space="preserve">. La Sezione di Fossano del C.A.I. intende promuovere la riqualificazione della zona di ingresso </w:t>
      </w:r>
      <w:r w:rsidR="003445CA">
        <w:rPr>
          <w:rFonts w:ascii="Verdana" w:hAnsi="Verdana" w:cs="Arial"/>
          <w:bCs/>
          <w:sz w:val="24"/>
          <w:szCs w:val="24"/>
        </w:rPr>
        <w:t>del</w:t>
      </w:r>
      <w:r w:rsidR="00AD4171" w:rsidRPr="006B3D4F">
        <w:rPr>
          <w:rFonts w:ascii="Verdana" w:hAnsi="Verdana" w:cs="Arial"/>
          <w:bCs/>
          <w:sz w:val="24"/>
          <w:szCs w:val="24"/>
        </w:rPr>
        <w:t xml:space="preserve"> rifugio e dello spazio esterno antistante, secondo il tema dettagliatamente esposto all’art 4 – Tema del concorso.</w:t>
      </w:r>
    </w:p>
    <w:p w14:paraId="32803BEF" w14:textId="1282DEB6" w:rsidR="001B01AD" w:rsidRPr="006B3D4F" w:rsidRDefault="006B3D4F" w:rsidP="00763F44">
      <w:pPr>
        <w:pStyle w:val="NormaleWeb"/>
        <w:ind w:left="709" w:hanging="709"/>
        <w:jc w:val="both"/>
        <w:rPr>
          <w:rFonts w:ascii="Verdana" w:hAnsi="Verdana" w:cs="Arial"/>
          <w:bCs/>
          <w:sz w:val="24"/>
          <w:szCs w:val="24"/>
        </w:rPr>
      </w:pPr>
      <w:r w:rsidRPr="006B3D4F">
        <w:rPr>
          <w:rFonts w:ascii="Verdana" w:hAnsi="Verdana" w:cs="Arial"/>
          <w:b/>
          <w:bCs/>
          <w:sz w:val="24"/>
          <w:szCs w:val="24"/>
        </w:rPr>
        <w:t>3.2</w:t>
      </w:r>
      <w:r w:rsidRPr="006B3D4F">
        <w:rPr>
          <w:rFonts w:ascii="Verdana" w:hAnsi="Verdana" w:cs="Arial"/>
          <w:b/>
          <w:bCs/>
          <w:sz w:val="24"/>
          <w:szCs w:val="24"/>
        </w:rPr>
        <w:tab/>
      </w:r>
      <w:r w:rsidR="00AD4171" w:rsidRPr="006B3D4F">
        <w:rPr>
          <w:rFonts w:ascii="Verdana" w:hAnsi="Verdana" w:cs="Arial"/>
          <w:b/>
          <w:bCs/>
          <w:sz w:val="24"/>
          <w:szCs w:val="24"/>
        </w:rPr>
        <w:t>S</w:t>
      </w:r>
      <w:r w:rsidR="001B01AD" w:rsidRPr="006B3D4F">
        <w:rPr>
          <w:rFonts w:ascii="Verdana" w:hAnsi="Verdana" w:cs="Arial"/>
          <w:b/>
          <w:bCs/>
          <w:sz w:val="24"/>
          <w:szCs w:val="24"/>
        </w:rPr>
        <w:t>copo</w:t>
      </w:r>
      <w:r w:rsidR="00AD4171" w:rsidRPr="006B3D4F">
        <w:rPr>
          <w:rFonts w:ascii="Verdana" w:hAnsi="Verdana" w:cs="Arial"/>
          <w:bCs/>
          <w:sz w:val="24"/>
          <w:szCs w:val="24"/>
        </w:rPr>
        <w:t xml:space="preserve"> del concorso</w:t>
      </w:r>
      <w:r w:rsidR="001B01AD" w:rsidRPr="006B3D4F">
        <w:rPr>
          <w:rFonts w:ascii="Verdana" w:hAnsi="Verdana" w:cs="Arial"/>
          <w:bCs/>
          <w:sz w:val="24"/>
          <w:szCs w:val="24"/>
        </w:rPr>
        <w:t xml:space="preserve"> è </w:t>
      </w:r>
      <w:r w:rsidR="002C34C3" w:rsidRPr="006B3D4F">
        <w:rPr>
          <w:rFonts w:ascii="Verdana" w:hAnsi="Verdana" w:cs="Arial"/>
          <w:bCs/>
          <w:sz w:val="24"/>
          <w:szCs w:val="24"/>
        </w:rPr>
        <w:t>riqualificare l’area</w:t>
      </w:r>
      <w:r w:rsidR="00AD4171" w:rsidRPr="006B3D4F">
        <w:rPr>
          <w:rFonts w:ascii="Verdana" w:hAnsi="Verdana" w:cs="Arial"/>
          <w:bCs/>
          <w:sz w:val="24"/>
          <w:szCs w:val="24"/>
        </w:rPr>
        <w:t xml:space="preserve"> </w:t>
      </w:r>
      <w:r w:rsidR="002C34C3" w:rsidRPr="006B3D4F">
        <w:rPr>
          <w:rFonts w:ascii="Verdana" w:hAnsi="Verdana" w:cs="Arial"/>
          <w:bCs/>
          <w:sz w:val="24"/>
          <w:szCs w:val="24"/>
        </w:rPr>
        <w:t>ma al tempo stesso coinvolge</w:t>
      </w:r>
      <w:r w:rsidR="00AD4171" w:rsidRPr="006B3D4F">
        <w:rPr>
          <w:rFonts w:ascii="Verdana" w:hAnsi="Verdana" w:cs="Arial"/>
          <w:bCs/>
          <w:sz w:val="24"/>
          <w:szCs w:val="24"/>
        </w:rPr>
        <w:t>re</w:t>
      </w:r>
      <w:r w:rsidR="002C34C3" w:rsidRPr="006B3D4F">
        <w:rPr>
          <w:rFonts w:ascii="Verdana" w:hAnsi="Verdana" w:cs="Arial"/>
          <w:bCs/>
          <w:sz w:val="24"/>
          <w:szCs w:val="24"/>
        </w:rPr>
        <w:t xml:space="preserve"> le giovani generazioni nel processo di ideazione per stimolare progetti frutto di una sensibilità</w:t>
      </w:r>
      <w:r w:rsidR="00D44AF5" w:rsidRPr="006B3D4F">
        <w:rPr>
          <w:rFonts w:ascii="Verdana" w:hAnsi="Verdana" w:cs="Arial"/>
          <w:bCs/>
          <w:sz w:val="24"/>
          <w:szCs w:val="24"/>
        </w:rPr>
        <w:t xml:space="preserve"> giovanile</w:t>
      </w:r>
      <w:r w:rsidR="002C34C3" w:rsidRPr="006B3D4F">
        <w:rPr>
          <w:rFonts w:ascii="Verdana" w:hAnsi="Verdana" w:cs="Arial"/>
          <w:bCs/>
          <w:sz w:val="24"/>
          <w:szCs w:val="24"/>
        </w:rPr>
        <w:t>.</w:t>
      </w:r>
      <w:r w:rsidR="003675DB" w:rsidRPr="006B3D4F">
        <w:rPr>
          <w:rFonts w:ascii="Verdana" w:hAnsi="Verdana" w:cs="Arial"/>
          <w:bCs/>
          <w:sz w:val="24"/>
          <w:szCs w:val="24"/>
        </w:rPr>
        <w:t xml:space="preserve"> Per questo motivo si intende promuovere una procedura che stimoli l’individuazione di soluzioni </w:t>
      </w:r>
      <w:r w:rsidR="00BE5F6D" w:rsidRPr="006B3D4F">
        <w:rPr>
          <w:rFonts w:ascii="Verdana" w:hAnsi="Verdana" w:cs="Arial"/>
          <w:bCs/>
          <w:sz w:val="24"/>
          <w:szCs w:val="24"/>
        </w:rPr>
        <w:t>creative</w:t>
      </w:r>
      <w:r w:rsidR="003675DB" w:rsidRPr="006B3D4F">
        <w:rPr>
          <w:rFonts w:ascii="Verdana" w:hAnsi="Verdana" w:cs="Arial"/>
          <w:bCs/>
          <w:sz w:val="24"/>
          <w:szCs w:val="24"/>
        </w:rPr>
        <w:t xml:space="preserve"> e</w:t>
      </w:r>
      <w:r w:rsidR="00501244" w:rsidRPr="006B3D4F">
        <w:rPr>
          <w:rFonts w:ascii="Verdana" w:hAnsi="Verdana" w:cs="Arial"/>
          <w:bCs/>
          <w:sz w:val="24"/>
          <w:szCs w:val="24"/>
        </w:rPr>
        <w:t>d</w:t>
      </w:r>
      <w:r w:rsidR="003675DB" w:rsidRPr="006B3D4F">
        <w:rPr>
          <w:rFonts w:ascii="Verdana" w:hAnsi="Verdana" w:cs="Arial"/>
          <w:bCs/>
          <w:sz w:val="24"/>
          <w:szCs w:val="24"/>
        </w:rPr>
        <w:t xml:space="preserve"> innovative scaturite dai giovani stessi.</w:t>
      </w:r>
    </w:p>
    <w:p w14:paraId="2D7E856E" w14:textId="14FEE94A" w:rsidR="001B01AD" w:rsidRPr="006B3D4F" w:rsidRDefault="00A6321C" w:rsidP="00763F44">
      <w:pPr>
        <w:pStyle w:val="NormaleWeb"/>
        <w:ind w:left="709" w:hanging="709"/>
        <w:contextualSpacing/>
        <w:jc w:val="both"/>
        <w:rPr>
          <w:rFonts w:ascii="Verdana" w:hAnsi="Verdana" w:cs="Arial"/>
          <w:bCs/>
          <w:sz w:val="24"/>
          <w:szCs w:val="24"/>
        </w:rPr>
      </w:pPr>
      <w:r w:rsidRPr="00A6321C">
        <w:rPr>
          <w:rFonts w:ascii="Verdana" w:hAnsi="Verdana" w:cs="Arial"/>
          <w:b/>
          <w:bCs/>
          <w:sz w:val="24"/>
          <w:szCs w:val="24"/>
        </w:rPr>
        <w:t>3.3</w:t>
      </w:r>
      <w:r w:rsidRPr="00A6321C">
        <w:rPr>
          <w:rFonts w:ascii="Verdana" w:hAnsi="Verdana" w:cs="Arial"/>
          <w:b/>
          <w:bCs/>
          <w:sz w:val="24"/>
          <w:szCs w:val="24"/>
        </w:rPr>
        <w:tab/>
      </w:r>
      <w:r w:rsidR="00AD4171" w:rsidRPr="00A6321C">
        <w:rPr>
          <w:rFonts w:ascii="Verdana" w:hAnsi="Verdana" w:cs="Arial"/>
          <w:b/>
          <w:bCs/>
          <w:sz w:val="24"/>
          <w:szCs w:val="24"/>
        </w:rPr>
        <w:t>S</w:t>
      </w:r>
      <w:r w:rsidR="00F94C5A" w:rsidRPr="00A6321C">
        <w:rPr>
          <w:rFonts w:ascii="Verdana" w:hAnsi="Verdana" w:cs="Arial"/>
          <w:b/>
          <w:bCs/>
          <w:sz w:val="24"/>
          <w:szCs w:val="24"/>
        </w:rPr>
        <w:t>trumento</w:t>
      </w:r>
      <w:r w:rsidR="003833C6" w:rsidRPr="006B3D4F">
        <w:rPr>
          <w:rFonts w:ascii="Verdana" w:hAnsi="Verdana" w:cs="Arial"/>
          <w:bCs/>
          <w:sz w:val="24"/>
          <w:szCs w:val="24"/>
        </w:rPr>
        <w:t xml:space="preserve"> individuato</w:t>
      </w:r>
      <w:r w:rsidR="00D44AF5" w:rsidRPr="006B3D4F">
        <w:rPr>
          <w:rFonts w:ascii="Verdana" w:hAnsi="Verdana" w:cs="Arial"/>
          <w:bCs/>
          <w:sz w:val="24"/>
          <w:szCs w:val="24"/>
        </w:rPr>
        <w:t xml:space="preserve"> </w:t>
      </w:r>
      <w:r w:rsidR="00AD4171" w:rsidRPr="006B3D4F">
        <w:rPr>
          <w:rFonts w:ascii="Verdana" w:hAnsi="Verdana" w:cs="Arial"/>
          <w:bCs/>
          <w:sz w:val="24"/>
          <w:szCs w:val="24"/>
        </w:rPr>
        <w:t xml:space="preserve">è </w:t>
      </w:r>
      <w:r w:rsidR="00D44AF5" w:rsidRPr="006B3D4F">
        <w:rPr>
          <w:rFonts w:ascii="Verdana" w:hAnsi="Verdana" w:cs="Arial"/>
          <w:bCs/>
          <w:sz w:val="24"/>
          <w:szCs w:val="24"/>
        </w:rPr>
        <w:t>il coinvolgimento di giovani progettisti</w:t>
      </w:r>
      <w:r w:rsidR="00501244" w:rsidRPr="006B3D4F">
        <w:rPr>
          <w:rFonts w:ascii="Verdana" w:hAnsi="Verdana" w:cs="Arial"/>
          <w:bCs/>
          <w:sz w:val="24"/>
          <w:szCs w:val="24"/>
        </w:rPr>
        <w:t>.</w:t>
      </w:r>
    </w:p>
    <w:p w14:paraId="111C8F10" w14:textId="61E5FFE0" w:rsidR="00D44AF5" w:rsidRPr="006B3D4F" w:rsidRDefault="00A6321C" w:rsidP="00763F44">
      <w:pPr>
        <w:pStyle w:val="NormaleWeb"/>
        <w:ind w:left="709" w:hanging="709"/>
        <w:jc w:val="both"/>
        <w:rPr>
          <w:rFonts w:ascii="Verdana" w:hAnsi="Verdana" w:cs="Arial"/>
          <w:bCs/>
          <w:sz w:val="24"/>
          <w:szCs w:val="24"/>
        </w:rPr>
      </w:pPr>
      <w:r>
        <w:rPr>
          <w:rFonts w:ascii="Verdana" w:hAnsi="Verdana" w:cs="Arial"/>
          <w:bCs/>
          <w:sz w:val="24"/>
          <w:szCs w:val="24"/>
        </w:rPr>
        <w:tab/>
      </w:r>
      <w:r w:rsidR="005B41C6" w:rsidRPr="006B3D4F">
        <w:rPr>
          <w:rFonts w:ascii="Verdana" w:hAnsi="Verdana" w:cs="Arial"/>
          <w:bCs/>
          <w:sz w:val="24"/>
          <w:szCs w:val="24"/>
        </w:rPr>
        <w:t>Sembra opportuno per quanto sopra detto</w:t>
      </w:r>
      <w:r w:rsidR="007E6D55" w:rsidRPr="006B3D4F">
        <w:rPr>
          <w:rFonts w:ascii="Verdana" w:hAnsi="Verdana" w:cs="Arial"/>
          <w:bCs/>
          <w:sz w:val="24"/>
          <w:szCs w:val="24"/>
        </w:rPr>
        <w:t xml:space="preserve"> riservare il concorso a giovani professionisti o progettisti under 40 che possano produrre idee immaginifiche, innovative e individuare coerenti soluzioni tecniche.</w:t>
      </w:r>
    </w:p>
    <w:p w14:paraId="3606B4B8" w14:textId="2A2BB4B2" w:rsidR="00B14142" w:rsidRPr="00B14142" w:rsidRDefault="00B14142" w:rsidP="00763F44">
      <w:pPr>
        <w:pStyle w:val="NormaleWeb"/>
        <w:jc w:val="both"/>
        <w:rPr>
          <w:rFonts w:ascii="Verdana" w:hAnsi="Verdana" w:cs="Arial"/>
          <w:b/>
          <w:bCs/>
          <w:sz w:val="24"/>
          <w:szCs w:val="24"/>
        </w:rPr>
      </w:pPr>
      <w:r w:rsidRPr="00B14142">
        <w:rPr>
          <w:rFonts w:ascii="Verdana" w:hAnsi="Verdana" w:cs="Arial"/>
          <w:b/>
          <w:bCs/>
          <w:sz w:val="24"/>
          <w:szCs w:val="24"/>
        </w:rPr>
        <w:t>ART. 4 – TEMA DEL CONCORSO</w:t>
      </w:r>
      <w:r w:rsidR="00990BC4">
        <w:rPr>
          <w:rFonts w:ascii="Verdana" w:hAnsi="Verdana" w:cs="Arial"/>
          <w:b/>
          <w:bCs/>
          <w:sz w:val="24"/>
          <w:szCs w:val="24"/>
        </w:rPr>
        <w:t xml:space="preserve"> e LINEE GUIDA al progetto</w:t>
      </w:r>
    </w:p>
    <w:p w14:paraId="63FDF941" w14:textId="6222A8DE" w:rsidR="008E4C28" w:rsidRDefault="008E4C28" w:rsidP="00763F44">
      <w:pPr>
        <w:pStyle w:val="NormaleWeb"/>
        <w:ind w:left="709" w:hanging="709"/>
        <w:jc w:val="both"/>
        <w:rPr>
          <w:rFonts w:ascii="Verdana" w:hAnsi="Verdana" w:cs="Arial"/>
          <w:bCs/>
          <w:sz w:val="24"/>
          <w:szCs w:val="24"/>
        </w:rPr>
      </w:pPr>
      <w:proofErr w:type="gramStart"/>
      <w:r>
        <w:rPr>
          <w:rFonts w:ascii="Verdana" w:hAnsi="Verdana" w:cs="Arial"/>
          <w:b/>
          <w:bCs/>
          <w:sz w:val="24"/>
          <w:szCs w:val="24"/>
        </w:rPr>
        <w:t xml:space="preserve">4.1  </w:t>
      </w:r>
      <w:r w:rsidRPr="008E4C28">
        <w:rPr>
          <w:rFonts w:ascii="Verdana" w:hAnsi="Verdana" w:cs="Arial"/>
          <w:bCs/>
          <w:sz w:val="24"/>
          <w:szCs w:val="24"/>
        </w:rPr>
        <w:t>Ai</w:t>
      </w:r>
      <w:proofErr w:type="gramEnd"/>
      <w:r w:rsidRPr="008E4C28">
        <w:rPr>
          <w:rFonts w:ascii="Verdana" w:hAnsi="Verdana" w:cs="Arial"/>
          <w:bCs/>
          <w:sz w:val="24"/>
          <w:szCs w:val="24"/>
        </w:rPr>
        <w:t xml:space="preserve"> concorrenti è richiesto di interpretare il tema della riqualificazione dell’area esterna antistante l’ingresso del rifugio</w:t>
      </w:r>
      <w:r>
        <w:rPr>
          <w:rFonts w:ascii="Verdana" w:hAnsi="Verdana" w:cs="Arial"/>
          <w:bCs/>
          <w:sz w:val="24"/>
          <w:szCs w:val="24"/>
        </w:rPr>
        <w:t>, compreso il portoncino in legno con eventuale riparo come espresso in “Premessa” al presente bando.</w:t>
      </w:r>
    </w:p>
    <w:p w14:paraId="0E97E69E" w14:textId="36B4F230" w:rsidR="006837FE" w:rsidRDefault="008E4C28" w:rsidP="00763F44">
      <w:pPr>
        <w:pStyle w:val="NormaleWeb"/>
        <w:ind w:left="709" w:hanging="709"/>
        <w:jc w:val="both"/>
        <w:rPr>
          <w:rFonts w:ascii="Verdana" w:hAnsi="Verdana" w:cs="Arial"/>
          <w:bCs/>
          <w:sz w:val="24"/>
          <w:szCs w:val="24"/>
        </w:rPr>
      </w:pPr>
      <w:r>
        <w:rPr>
          <w:rFonts w:ascii="Verdana" w:hAnsi="Verdana" w:cs="Arial"/>
          <w:b/>
          <w:bCs/>
          <w:sz w:val="24"/>
          <w:szCs w:val="24"/>
        </w:rPr>
        <w:tab/>
      </w:r>
      <w:r w:rsidRPr="008E4C28">
        <w:rPr>
          <w:rFonts w:ascii="Verdana" w:hAnsi="Verdana" w:cs="Arial"/>
          <w:bCs/>
          <w:sz w:val="24"/>
          <w:szCs w:val="24"/>
        </w:rPr>
        <w:t xml:space="preserve">Il tema </w:t>
      </w:r>
      <w:r>
        <w:rPr>
          <w:rFonts w:ascii="Verdana" w:hAnsi="Verdana" w:cs="Arial"/>
          <w:bCs/>
          <w:sz w:val="24"/>
          <w:szCs w:val="24"/>
        </w:rPr>
        <w:t>dovrà essere svolto all’insegna delle “</w:t>
      </w:r>
      <w:r w:rsidR="00D84D11">
        <w:rPr>
          <w:rFonts w:ascii="Verdana" w:hAnsi="Verdana" w:cs="Arial"/>
          <w:bCs/>
          <w:sz w:val="24"/>
          <w:szCs w:val="24"/>
        </w:rPr>
        <w:t>Parole Chiave</w:t>
      </w:r>
      <w:r>
        <w:rPr>
          <w:rFonts w:ascii="Verdana" w:hAnsi="Verdana" w:cs="Arial"/>
          <w:bCs/>
          <w:sz w:val="24"/>
          <w:szCs w:val="24"/>
        </w:rPr>
        <w:t>” più oltre enunciate, ma dovrà tenere in debita considerazione sia l’architettura generale del rifugio</w:t>
      </w:r>
      <w:r w:rsidR="006837FE">
        <w:rPr>
          <w:rFonts w:ascii="Verdana" w:hAnsi="Verdana" w:cs="Arial"/>
          <w:bCs/>
          <w:sz w:val="24"/>
          <w:szCs w:val="24"/>
        </w:rPr>
        <w:t xml:space="preserve"> (figlia di una progettazione anni ’30 del secolo scorso), sia la storia stessa del rifugio nonché la sua vocazione di “puro” rifugio alpino, in cui la parola rifugio aveva</w:t>
      </w:r>
      <w:r w:rsidR="0097091A">
        <w:rPr>
          <w:rFonts w:ascii="Verdana" w:hAnsi="Verdana" w:cs="Arial"/>
          <w:bCs/>
          <w:sz w:val="24"/>
          <w:szCs w:val="24"/>
        </w:rPr>
        <w:t xml:space="preserve"> </w:t>
      </w:r>
      <w:r w:rsidR="009B53FD">
        <w:rPr>
          <w:rFonts w:ascii="Verdana" w:hAnsi="Verdana" w:cs="Arial"/>
          <w:bCs/>
          <w:sz w:val="24"/>
          <w:szCs w:val="24"/>
        </w:rPr>
        <w:t>(</w:t>
      </w:r>
      <w:r w:rsidR="0097091A">
        <w:rPr>
          <w:rFonts w:ascii="Verdana" w:hAnsi="Verdana" w:cs="Arial"/>
          <w:bCs/>
          <w:sz w:val="24"/>
          <w:szCs w:val="24"/>
        </w:rPr>
        <w:t xml:space="preserve">e </w:t>
      </w:r>
      <w:r w:rsidR="009B53FD">
        <w:rPr>
          <w:rFonts w:ascii="Verdana" w:hAnsi="Verdana" w:cs="Arial"/>
          <w:bCs/>
          <w:sz w:val="24"/>
          <w:szCs w:val="24"/>
        </w:rPr>
        <w:t>si vuole che abbia)</w:t>
      </w:r>
      <w:r w:rsidR="006837FE">
        <w:rPr>
          <w:rFonts w:ascii="Verdana" w:hAnsi="Verdana" w:cs="Arial"/>
          <w:bCs/>
          <w:sz w:val="24"/>
          <w:szCs w:val="24"/>
        </w:rPr>
        <w:t xml:space="preserve"> un significato etimologico ben preciso ed evidente. Come è noto infatti, negli ultimi anni, sempre più si è fatta largo la tendenza di trasformare</w:t>
      </w:r>
      <w:r w:rsidR="00B529FE">
        <w:rPr>
          <w:rFonts w:ascii="Verdana" w:hAnsi="Verdana" w:cs="Arial"/>
          <w:bCs/>
          <w:sz w:val="24"/>
          <w:szCs w:val="24"/>
        </w:rPr>
        <w:t xml:space="preserve"> </w:t>
      </w:r>
      <w:r w:rsidR="006837FE">
        <w:rPr>
          <w:rFonts w:ascii="Verdana" w:hAnsi="Verdana" w:cs="Arial"/>
          <w:bCs/>
          <w:sz w:val="24"/>
          <w:szCs w:val="24"/>
        </w:rPr>
        <w:t>i rifugi in</w:t>
      </w:r>
      <w:r w:rsidR="003445CA">
        <w:rPr>
          <w:rFonts w:ascii="Verdana" w:hAnsi="Verdana" w:cs="Arial"/>
          <w:bCs/>
          <w:sz w:val="24"/>
          <w:szCs w:val="24"/>
        </w:rPr>
        <w:t xml:space="preserve"> strutture ricettive in alta quota sempre più simili </w:t>
      </w:r>
      <w:r w:rsidR="005B0800">
        <w:rPr>
          <w:rFonts w:ascii="Verdana" w:hAnsi="Verdana" w:cs="Arial"/>
          <w:bCs/>
          <w:sz w:val="24"/>
          <w:szCs w:val="24"/>
        </w:rPr>
        <w:t>agli alberghi di fondo valle. D</w:t>
      </w:r>
      <w:r w:rsidR="00B529FE">
        <w:rPr>
          <w:rFonts w:ascii="Verdana" w:hAnsi="Verdana" w:cs="Arial"/>
          <w:bCs/>
          <w:sz w:val="24"/>
          <w:szCs w:val="24"/>
        </w:rPr>
        <w:t xml:space="preserve">imenticando, o mettendo in secondo piano, la ragione prima dalla loro esistenza. </w:t>
      </w:r>
      <w:r w:rsidR="0097091A">
        <w:rPr>
          <w:rFonts w:ascii="Verdana" w:hAnsi="Verdana" w:cs="Arial"/>
          <w:bCs/>
          <w:sz w:val="24"/>
          <w:szCs w:val="24"/>
        </w:rPr>
        <w:t>Su questo argomento</w:t>
      </w:r>
      <w:r w:rsidR="00B529FE">
        <w:rPr>
          <w:rFonts w:ascii="Verdana" w:hAnsi="Verdana" w:cs="Arial"/>
          <w:bCs/>
          <w:sz w:val="24"/>
          <w:szCs w:val="24"/>
        </w:rPr>
        <w:t xml:space="preserve"> la Sezione di Fossano del C.A.I. ha sempre mantenuto una posizione molto ferma imponendo al</w:t>
      </w:r>
      <w:r w:rsidR="005B0800">
        <w:rPr>
          <w:rFonts w:ascii="Verdana" w:hAnsi="Verdana" w:cs="Arial"/>
          <w:bCs/>
          <w:sz w:val="24"/>
          <w:szCs w:val="24"/>
        </w:rPr>
        <w:t>la gestione</w:t>
      </w:r>
      <w:r w:rsidR="00B529FE">
        <w:rPr>
          <w:rFonts w:ascii="Verdana" w:hAnsi="Verdana" w:cs="Arial"/>
          <w:bCs/>
          <w:sz w:val="24"/>
          <w:szCs w:val="24"/>
        </w:rPr>
        <w:t xml:space="preserve"> una conduzione più consona alla storica vocazione.</w:t>
      </w:r>
    </w:p>
    <w:p w14:paraId="03A904D1" w14:textId="14737781" w:rsidR="009B53FD" w:rsidRDefault="0097091A" w:rsidP="00763F44">
      <w:pPr>
        <w:pStyle w:val="NormaleWeb"/>
        <w:ind w:left="709" w:hanging="709"/>
        <w:jc w:val="both"/>
        <w:rPr>
          <w:rFonts w:ascii="Verdana" w:hAnsi="Verdana" w:cs="Arial"/>
          <w:bCs/>
          <w:sz w:val="24"/>
          <w:szCs w:val="24"/>
        </w:rPr>
      </w:pPr>
      <w:r w:rsidRPr="0097091A">
        <w:rPr>
          <w:rFonts w:ascii="Verdana" w:hAnsi="Verdana" w:cs="Arial"/>
          <w:b/>
          <w:bCs/>
          <w:sz w:val="24"/>
          <w:szCs w:val="24"/>
        </w:rPr>
        <w:t>4.2</w:t>
      </w:r>
      <w:r>
        <w:rPr>
          <w:rFonts w:ascii="Verdana" w:hAnsi="Verdana" w:cs="Arial"/>
          <w:bCs/>
          <w:sz w:val="24"/>
          <w:szCs w:val="24"/>
        </w:rPr>
        <w:tab/>
        <w:t>Per meglio dare indicazioni su come si intende riqualificare e valorizzare il tema del concorso sono state in</w:t>
      </w:r>
      <w:r w:rsidR="00A31B80">
        <w:rPr>
          <w:rFonts w:ascii="Verdana" w:hAnsi="Verdana" w:cs="Arial"/>
          <w:bCs/>
          <w:sz w:val="24"/>
          <w:szCs w:val="24"/>
        </w:rPr>
        <w:t>dividuate delle “Parole Chiave</w:t>
      </w:r>
      <w:r>
        <w:rPr>
          <w:rFonts w:ascii="Verdana" w:hAnsi="Verdana" w:cs="Arial"/>
          <w:bCs/>
          <w:sz w:val="24"/>
          <w:szCs w:val="24"/>
        </w:rPr>
        <w:t xml:space="preserve">” che delineano delle vere e proprie linee guida </w:t>
      </w:r>
      <w:r w:rsidR="009B53FD">
        <w:rPr>
          <w:rFonts w:ascii="Verdana" w:hAnsi="Verdana" w:cs="Arial"/>
          <w:bCs/>
          <w:sz w:val="24"/>
          <w:szCs w:val="24"/>
        </w:rPr>
        <w:t xml:space="preserve">di cui i giovani progettisti dovranno tenere conto </w:t>
      </w:r>
      <w:r>
        <w:rPr>
          <w:rFonts w:ascii="Verdana" w:hAnsi="Verdana" w:cs="Arial"/>
          <w:bCs/>
          <w:sz w:val="24"/>
          <w:szCs w:val="24"/>
        </w:rPr>
        <w:t>p</w:t>
      </w:r>
      <w:r w:rsidR="009B53FD">
        <w:rPr>
          <w:rFonts w:ascii="Verdana" w:hAnsi="Verdana" w:cs="Arial"/>
          <w:bCs/>
          <w:sz w:val="24"/>
          <w:szCs w:val="24"/>
        </w:rPr>
        <w:t>er la definizione del progetto.</w:t>
      </w:r>
    </w:p>
    <w:p w14:paraId="619778D1" w14:textId="304A3B7A" w:rsidR="0097091A" w:rsidRDefault="009B53FD" w:rsidP="00763F44">
      <w:pPr>
        <w:pStyle w:val="NormaleWeb"/>
        <w:ind w:left="709" w:hanging="709"/>
        <w:jc w:val="both"/>
        <w:rPr>
          <w:rFonts w:ascii="Verdana" w:hAnsi="Verdana" w:cs="Arial"/>
          <w:bCs/>
          <w:sz w:val="24"/>
          <w:szCs w:val="24"/>
        </w:rPr>
      </w:pPr>
      <w:r>
        <w:rPr>
          <w:rFonts w:ascii="Verdana" w:hAnsi="Verdana" w:cs="Arial"/>
          <w:b/>
          <w:bCs/>
          <w:sz w:val="24"/>
          <w:szCs w:val="24"/>
        </w:rPr>
        <w:tab/>
      </w:r>
      <w:r w:rsidR="006B3D4F">
        <w:rPr>
          <w:rFonts w:ascii="Verdana" w:hAnsi="Verdana" w:cs="Arial"/>
          <w:bCs/>
          <w:sz w:val="24"/>
          <w:szCs w:val="24"/>
        </w:rPr>
        <w:t>Le</w:t>
      </w:r>
      <w:r w:rsidR="0097091A">
        <w:rPr>
          <w:rFonts w:ascii="Verdana" w:hAnsi="Verdana" w:cs="Arial"/>
          <w:bCs/>
          <w:sz w:val="24"/>
          <w:szCs w:val="24"/>
        </w:rPr>
        <w:t xml:space="preserve"> </w:t>
      </w:r>
      <w:r w:rsidR="00A31B80">
        <w:rPr>
          <w:rFonts w:ascii="Verdana" w:hAnsi="Verdana" w:cs="Arial"/>
          <w:bCs/>
          <w:sz w:val="24"/>
          <w:szCs w:val="24"/>
        </w:rPr>
        <w:t xml:space="preserve">Parole Chiave </w:t>
      </w:r>
      <w:r w:rsidR="0097091A">
        <w:rPr>
          <w:rFonts w:ascii="Verdana" w:hAnsi="Verdana" w:cs="Arial"/>
          <w:bCs/>
          <w:sz w:val="24"/>
          <w:szCs w:val="24"/>
        </w:rPr>
        <w:t>sono:</w:t>
      </w:r>
    </w:p>
    <w:p w14:paraId="5B7A7DF2" w14:textId="2B887675" w:rsidR="0097091A" w:rsidRDefault="0097091A" w:rsidP="00763F44">
      <w:pPr>
        <w:pStyle w:val="NormaleWeb"/>
        <w:ind w:left="709" w:hanging="709"/>
        <w:jc w:val="both"/>
        <w:rPr>
          <w:rFonts w:ascii="Verdana" w:hAnsi="Verdana" w:cs="Arial"/>
          <w:bCs/>
          <w:sz w:val="24"/>
          <w:szCs w:val="24"/>
        </w:rPr>
      </w:pPr>
      <w:r>
        <w:rPr>
          <w:rFonts w:ascii="Verdana" w:hAnsi="Verdana" w:cs="Arial"/>
          <w:bCs/>
          <w:sz w:val="24"/>
          <w:szCs w:val="24"/>
        </w:rPr>
        <w:tab/>
      </w:r>
      <w:r w:rsidRPr="0097091A">
        <w:rPr>
          <w:rFonts w:ascii="Verdana" w:hAnsi="Verdana" w:cs="Arial"/>
          <w:b/>
          <w:bCs/>
          <w:sz w:val="24"/>
          <w:szCs w:val="24"/>
        </w:rPr>
        <w:t>BENVENUTO, ACCOGLIENZA, AGGREGAZIONE e PROTEZIONE</w:t>
      </w:r>
      <w:r w:rsidRPr="0097091A">
        <w:rPr>
          <w:rFonts w:ascii="Verdana" w:hAnsi="Verdana" w:cs="Arial"/>
          <w:bCs/>
          <w:sz w:val="24"/>
          <w:szCs w:val="24"/>
        </w:rPr>
        <w:t>.</w:t>
      </w:r>
    </w:p>
    <w:p w14:paraId="2D3532DB" w14:textId="41DDB99C" w:rsidR="0097091A" w:rsidRDefault="0097091A" w:rsidP="00763F44">
      <w:pPr>
        <w:pStyle w:val="NormaleWeb"/>
        <w:ind w:left="709" w:hanging="709"/>
        <w:contextualSpacing/>
        <w:jc w:val="both"/>
        <w:rPr>
          <w:rFonts w:ascii="Verdana" w:hAnsi="Verdana" w:cs="Arial"/>
          <w:bCs/>
          <w:sz w:val="24"/>
          <w:szCs w:val="24"/>
        </w:rPr>
      </w:pPr>
      <w:r>
        <w:rPr>
          <w:rFonts w:ascii="Verdana" w:hAnsi="Verdana" w:cs="Arial"/>
          <w:bCs/>
          <w:sz w:val="24"/>
          <w:szCs w:val="24"/>
        </w:rPr>
        <w:tab/>
        <w:t xml:space="preserve">Come dice il detto “il buongiorno si vede dal mattino”, </w:t>
      </w:r>
      <w:r w:rsidR="00E867F4">
        <w:rPr>
          <w:rFonts w:ascii="Verdana" w:hAnsi="Verdana" w:cs="Arial"/>
          <w:bCs/>
          <w:sz w:val="24"/>
          <w:szCs w:val="24"/>
        </w:rPr>
        <w:t xml:space="preserve">così si potrebbe dire che il rifugio </w:t>
      </w:r>
      <w:proofErr w:type="spellStart"/>
      <w:r w:rsidR="00E867F4">
        <w:rPr>
          <w:rFonts w:ascii="Verdana" w:hAnsi="Verdana" w:cs="Arial"/>
          <w:bCs/>
          <w:sz w:val="24"/>
          <w:szCs w:val="24"/>
        </w:rPr>
        <w:t>da’</w:t>
      </w:r>
      <w:proofErr w:type="spellEnd"/>
      <w:r w:rsidR="00E867F4">
        <w:rPr>
          <w:rFonts w:ascii="Verdana" w:hAnsi="Verdana" w:cs="Arial"/>
          <w:bCs/>
          <w:sz w:val="24"/>
          <w:szCs w:val="24"/>
        </w:rPr>
        <w:t xml:space="preserve"> il suo </w:t>
      </w:r>
      <w:r w:rsidR="00E867F4" w:rsidRPr="00E867F4">
        <w:rPr>
          <w:rFonts w:ascii="Verdana" w:hAnsi="Verdana" w:cs="Arial"/>
          <w:b/>
          <w:bCs/>
          <w:sz w:val="24"/>
          <w:szCs w:val="24"/>
        </w:rPr>
        <w:t>benvenuto</w:t>
      </w:r>
      <w:r w:rsidR="00E867F4">
        <w:rPr>
          <w:rFonts w:ascii="Verdana" w:hAnsi="Verdana" w:cs="Arial"/>
          <w:bCs/>
          <w:sz w:val="24"/>
          <w:szCs w:val="24"/>
        </w:rPr>
        <w:t xml:space="preserve"> agli escursionisti già da lontano.</w:t>
      </w:r>
    </w:p>
    <w:p w14:paraId="72266638" w14:textId="24A9E92D" w:rsidR="00E867F4" w:rsidRDefault="00E867F4" w:rsidP="00763F44">
      <w:pPr>
        <w:pStyle w:val="NormaleWeb"/>
        <w:ind w:left="709" w:hanging="709"/>
        <w:contextualSpacing/>
        <w:jc w:val="both"/>
        <w:rPr>
          <w:rFonts w:ascii="Verdana" w:hAnsi="Verdana" w:cs="Arial"/>
          <w:bCs/>
          <w:sz w:val="24"/>
          <w:szCs w:val="24"/>
        </w:rPr>
      </w:pPr>
      <w:r>
        <w:rPr>
          <w:rFonts w:ascii="Verdana" w:hAnsi="Verdana" w:cs="Arial"/>
          <w:bCs/>
          <w:sz w:val="24"/>
          <w:szCs w:val="24"/>
        </w:rPr>
        <w:tab/>
        <w:t xml:space="preserve">La posizione invidiabile del rifugio, su un rilievo panoramico al centro della valle, con il contorno maestoso delle vette sullo sfondo, dona a chi percorre il sentiero </w:t>
      </w:r>
      <w:r>
        <w:rPr>
          <w:rFonts w:ascii="Verdana" w:hAnsi="Verdana" w:cs="Arial"/>
          <w:bCs/>
          <w:sz w:val="24"/>
          <w:szCs w:val="24"/>
        </w:rPr>
        <w:lastRenderedPageBreak/>
        <w:t>di avvicinamento</w:t>
      </w:r>
      <w:r w:rsidR="00EF4E71">
        <w:rPr>
          <w:rFonts w:ascii="Verdana" w:hAnsi="Verdana" w:cs="Arial"/>
          <w:bCs/>
          <w:sz w:val="24"/>
          <w:szCs w:val="24"/>
        </w:rPr>
        <w:t xml:space="preserve"> dal fondovalle</w:t>
      </w:r>
      <w:r>
        <w:rPr>
          <w:rFonts w:ascii="Verdana" w:hAnsi="Verdana" w:cs="Arial"/>
          <w:bCs/>
          <w:sz w:val="24"/>
          <w:szCs w:val="24"/>
        </w:rPr>
        <w:t xml:space="preserve"> un</w:t>
      </w:r>
      <w:r w:rsidR="005B0800">
        <w:rPr>
          <w:rFonts w:ascii="Verdana" w:hAnsi="Verdana" w:cs="Arial"/>
          <w:bCs/>
          <w:sz w:val="24"/>
          <w:szCs w:val="24"/>
        </w:rPr>
        <w:t>’</w:t>
      </w:r>
      <w:r>
        <w:rPr>
          <w:rFonts w:ascii="Verdana" w:hAnsi="Verdana" w:cs="Arial"/>
          <w:bCs/>
          <w:sz w:val="24"/>
          <w:szCs w:val="24"/>
        </w:rPr>
        <w:t xml:space="preserve">immagine mozzafiato già da subito, appena si supera il salto della cascata </w:t>
      </w:r>
      <w:r w:rsidR="005B0800">
        <w:rPr>
          <w:rFonts w:ascii="Verdana" w:hAnsi="Verdana" w:cs="Arial"/>
          <w:bCs/>
          <w:sz w:val="24"/>
          <w:szCs w:val="24"/>
        </w:rPr>
        <w:t xml:space="preserve">del torrente </w:t>
      </w:r>
      <w:proofErr w:type="spellStart"/>
      <w:r w:rsidR="005B0800">
        <w:rPr>
          <w:rFonts w:ascii="Verdana" w:hAnsi="Verdana" w:cs="Arial"/>
          <w:bCs/>
          <w:sz w:val="24"/>
          <w:szCs w:val="24"/>
        </w:rPr>
        <w:t>Ischiator</w:t>
      </w:r>
      <w:proofErr w:type="spellEnd"/>
      <w:r w:rsidR="005B0800">
        <w:rPr>
          <w:rFonts w:ascii="Verdana" w:hAnsi="Verdana" w:cs="Arial"/>
          <w:bCs/>
          <w:sz w:val="24"/>
          <w:szCs w:val="24"/>
        </w:rPr>
        <w:t xml:space="preserve"> </w:t>
      </w:r>
      <w:r>
        <w:rPr>
          <w:rFonts w:ascii="Verdana" w:hAnsi="Verdana" w:cs="Arial"/>
          <w:bCs/>
          <w:sz w:val="24"/>
          <w:szCs w:val="24"/>
        </w:rPr>
        <w:t>e si arriva sul pianoro alto che conduce</w:t>
      </w:r>
      <w:r w:rsidR="00EF4E71">
        <w:rPr>
          <w:rFonts w:ascii="Verdana" w:hAnsi="Verdana" w:cs="Arial"/>
          <w:bCs/>
          <w:sz w:val="24"/>
          <w:szCs w:val="24"/>
        </w:rPr>
        <w:t xml:space="preserve"> in poche centinaia di metri alla base del rifugio. Simile impressione si ha anche arrivando dai sentieri dei passi laterali che collegano </w:t>
      </w:r>
      <w:r w:rsidR="005B0800">
        <w:rPr>
          <w:rFonts w:ascii="Verdana" w:hAnsi="Verdana" w:cs="Arial"/>
          <w:bCs/>
          <w:sz w:val="24"/>
          <w:szCs w:val="24"/>
        </w:rPr>
        <w:t xml:space="preserve">il rifugio </w:t>
      </w:r>
      <w:r w:rsidR="00EF4E71">
        <w:rPr>
          <w:rFonts w:ascii="Verdana" w:hAnsi="Verdana" w:cs="Arial"/>
          <w:bCs/>
          <w:sz w:val="24"/>
          <w:szCs w:val="24"/>
        </w:rPr>
        <w:t>con</w:t>
      </w:r>
      <w:r w:rsidR="001A6860">
        <w:rPr>
          <w:rFonts w:ascii="Verdana" w:hAnsi="Verdana" w:cs="Arial"/>
          <w:bCs/>
          <w:sz w:val="24"/>
          <w:szCs w:val="24"/>
        </w:rPr>
        <w:t xml:space="preserve"> i</w:t>
      </w:r>
      <w:r w:rsidR="00EF4E71">
        <w:rPr>
          <w:rFonts w:ascii="Verdana" w:hAnsi="Verdana" w:cs="Arial"/>
          <w:bCs/>
          <w:sz w:val="24"/>
          <w:szCs w:val="24"/>
        </w:rPr>
        <w:t xml:space="preserve"> vall</w:t>
      </w:r>
      <w:r w:rsidR="005B0800">
        <w:rPr>
          <w:rFonts w:ascii="Verdana" w:hAnsi="Verdana" w:cs="Arial"/>
          <w:bCs/>
          <w:sz w:val="24"/>
          <w:szCs w:val="24"/>
        </w:rPr>
        <w:t>oni</w:t>
      </w:r>
      <w:r w:rsidR="00EF4E71">
        <w:rPr>
          <w:rFonts w:ascii="Verdana" w:hAnsi="Verdana" w:cs="Arial"/>
          <w:bCs/>
          <w:sz w:val="24"/>
          <w:szCs w:val="24"/>
        </w:rPr>
        <w:t xml:space="preserve"> </w:t>
      </w:r>
      <w:r w:rsidR="005B0800">
        <w:rPr>
          <w:rFonts w:ascii="Verdana" w:hAnsi="Verdana" w:cs="Arial"/>
          <w:bCs/>
          <w:sz w:val="24"/>
          <w:szCs w:val="24"/>
        </w:rPr>
        <w:t>limitrofi</w:t>
      </w:r>
      <w:r w:rsidR="00EF4E71">
        <w:rPr>
          <w:rFonts w:ascii="Verdana" w:hAnsi="Verdana" w:cs="Arial"/>
          <w:bCs/>
          <w:sz w:val="24"/>
          <w:szCs w:val="24"/>
        </w:rPr>
        <w:t>.</w:t>
      </w:r>
    </w:p>
    <w:p w14:paraId="5615F760" w14:textId="4DC26783" w:rsidR="00EB63DD" w:rsidRDefault="00EF4E71" w:rsidP="00763F44">
      <w:pPr>
        <w:pStyle w:val="NormaleWeb"/>
        <w:ind w:left="709" w:hanging="709"/>
        <w:contextualSpacing/>
        <w:jc w:val="both"/>
        <w:rPr>
          <w:rFonts w:ascii="Verdana" w:hAnsi="Verdana" w:cs="Arial"/>
          <w:bCs/>
          <w:sz w:val="24"/>
          <w:szCs w:val="24"/>
        </w:rPr>
      </w:pPr>
      <w:r>
        <w:rPr>
          <w:rFonts w:ascii="Verdana" w:hAnsi="Verdana" w:cs="Arial"/>
          <w:bCs/>
          <w:sz w:val="24"/>
          <w:szCs w:val="24"/>
        </w:rPr>
        <w:tab/>
        <w:t xml:space="preserve">Attualmente però, per varie concause, l’ultimo tratto dei </w:t>
      </w:r>
      <w:r w:rsidR="005B0800">
        <w:rPr>
          <w:rFonts w:ascii="Verdana" w:hAnsi="Verdana" w:cs="Arial"/>
          <w:bCs/>
          <w:sz w:val="24"/>
          <w:szCs w:val="24"/>
        </w:rPr>
        <w:t xml:space="preserve">diversi </w:t>
      </w:r>
      <w:r>
        <w:rPr>
          <w:rFonts w:ascii="Verdana" w:hAnsi="Verdana" w:cs="Arial"/>
          <w:bCs/>
          <w:sz w:val="24"/>
          <w:szCs w:val="24"/>
        </w:rPr>
        <w:t xml:space="preserve">sentieri conduce sul retro del rifugio, per cui </w:t>
      </w:r>
      <w:r w:rsidR="005B0800">
        <w:rPr>
          <w:rFonts w:ascii="Verdana" w:hAnsi="Verdana" w:cs="Arial"/>
          <w:bCs/>
          <w:sz w:val="24"/>
          <w:szCs w:val="24"/>
        </w:rPr>
        <w:t>l’escursionista,</w:t>
      </w:r>
      <w:r>
        <w:rPr>
          <w:rFonts w:ascii="Verdana" w:hAnsi="Verdana" w:cs="Arial"/>
          <w:bCs/>
          <w:sz w:val="24"/>
          <w:szCs w:val="24"/>
        </w:rPr>
        <w:t xml:space="preserve"> quando </w:t>
      </w:r>
      <w:r w:rsidR="005B0800">
        <w:rPr>
          <w:rFonts w:ascii="Verdana" w:hAnsi="Verdana" w:cs="Arial"/>
          <w:bCs/>
          <w:sz w:val="24"/>
          <w:szCs w:val="24"/>
        </w:rPr>
        <w:t>giunge al rifugio,</w:t>
      </w:r>
      <w:r w:rsidR="00EB63DD">
        <w:rPr>
          <w:rFonts w:ascii="Verdana" w:hAnsi="Verdana" w:cs="Arial"/>
          <w:bCs/>
          <w:sz w:val="24"/>
          <w:szCs w:val="24"/>
        </w:rPr>
        <w:t xml:space="preserve"> deve cercare l’ingresso.</w:t>
      </w:r>
    </w:p>
    <w:p w14:paraId="7C97A74D" w14:textId="18A880F9" w:rsidR="00EF4E71" w:rsidRDefault="00EB63DD" w:rsidP="00763F44">
      <w:pPr>
        <w:pStyle w:val="NormaleWeb"/>
        <w:ind w:left="709" w:hanging="709"/>
        <w:contextualSpacing/>
        <w:jc w:val="both"/>
        <w:rPr>
          <w:rFonts w:ascii="Verdana" w:hAnsi="Verdana" w:cs="Arial"/>
          <w:bCs/>
          <w:sz w:val="24"/>
          <w:szCs w:val="24"/>
        </w:rPr>
      </w:pPr>
      <w:r>
        <w:rPr>
          <w:rFonts w:ascii="Verdana" w:hAnsi="Verdana" w:cs="Arial"/>
          <w:bCs/>
          <w:sz w:val="24"/>
          <w:szCs w:val="24"/>
        </w:rPr>
        <w:tab/>
        <w:t>Un vero e proprio</w:t>
      </w:r>
      <w:r w:rsidR="00EF4E71">
        <w:rPr>
          <w:rFonts w:ascii="Verdana" w:hAnsi="Verdana" w:cs="Arial"/>
          <w:bCs/>
          <w:sz w:val="24"/>
          <w:szCs w:val="24"/>
        </w:rPr>
        <w:t xml:space="preserve"> controsenso.</w:t>
      </w:r>
    </w:p>
    <w:p w14:paraId="4DD719C2" w14:textId="1E208FA5" w:rsidR="00EF4E71" w:rsidRDefault="00EF4E71" w:rsidP="00763F44">
      <w:pPr>
        <w:pStyle w:val="NormaleWeb"/>
        <w:ind w:left="709" w:hanging="709"/>
        <w:contextualSpacing/>
        <w:jc w:val="both"/>
        <w:rPr>
          <w:rFonts w:ascii="Verdana" w:hAnsi="Verdana" w:cs="Arial"/>
          <w:bCs/>
          <w:sz w:val="24"/>
          <w:szCs w:val="24"/>
        </w:rPr>
      </w:pPr>
      <w:r>
        <w:rPr>
          <w:rFonts w:ascii="Verdana" w:hAnsi="Verdana" w:cs="Arial"/>
          <w:bCs/>
          <w:sz w:val="24"/>
          <w:szCs w:val="24"/>
        </w:rPr>
        <w:tab/>
        <w:t>Si vuole valutare la possibilità di individuare un percorso alternativo,</w:t>
      </w:r>
      <w:r w:rsidR="00EB63DD">
        <w:rPr>
          <w:rFonts w:ascii="Verdana" w:hAnsi="Verdana" w:cs="Arial"/>
          <w:bCs/>
          <w:sz w:val="24"/>
          <w:szCs w:val="24"/>
        </w:rPr>
        <w:t xml:space="preserve"> modificando il sentiero</w:t>
      </w:r>
      <w:r>
        <w:rPr>
          <w:rFonts w:ascii="Verdana" w:hAnsi="Verdana" w:cs="Arial"/>
          <w:bCs/>
          <w:sz w:val="24"/>
          <w:szCs w:val="24"/>
        </w:rPr>
        <w:t xml:space="preserve"> negli ultimi metri, che possa condurre diret</w:t>
      </w:r>
      <w:r w:rsidR="00EB63DD">
        <w:rPr>
          <w:rFonts w:ascii="Verdana" w:hAnsi="Verdana" w:cs="Arial"/>
          <w:bCs/>
          <w:sz w:val="24"/>
          <w:szCs w:val="24"/>
        </w:rPr>
        <w:t>tamente nella zona di ingresso, eventualmente anche con qualche piccola opera (gradoni, protezioni, ecc.) se ritenuta necessaria, che possa facilitare la percorrenza, soprattutto con tempo avverso.</w:t>
      </w:r>
    </w:p>
    <w:p w14:paraId="11124601" w14:textId="46AC9E1E" w:rsidR="00EB63DD" w:rsidRDefault="00EB63DD" w:rsidP="00763F44">
      <w:pPr>
        <w:pStyle w:val="NormaleWeb"/>
        <w:ind w:left="709" w:hanging="709"/>
        <w:jc w:val="both"/>
        <w:rPr>
          <w:rFonts w:ascii="Verdana" w:hAnsi="Verdana" w:cs="Arial"/>
          <w:bCs/>
          <w:sz w:val="24"/>
          <w:szCs w:val="24"/>
        </w:rPr>
      </w:pPr>
      <w:r>
        <w:rPr>
          <w:rFonts w:ascii="Verdana" w:hAnsi="Verdana" w:cs="Arial"/>
          <w:bCs/>
          <w:sz w:val="24"/>
          <w:szCs w:val="24"/>
        </w:rPr>
        <w:tab/>
        <w:t xml:space="preserve">Questo potrebbe essere il nuovo benvenuto che il rifugio </w:t>
      </w:r>
      <w:proofErr w:type="spellStart"/>
      <w:r>
        <w:rPr>
          <w:rFonts w:ascii="Verdana" w:hAnsi="Verdana" w:cs="Arial"/>
          <w:bCs/>
          <w:sz w:val="24"/>
          <w:szCs w:val="24"/>
        </w:rPr>
        <w:t>da’</w:t>
      </w:r>
      <w:proofErr w:type="spellEnd"/>
      <w:r>
        <w:rPr>
          <w:rFonts w:ascii="Verdana" w:hAnsi="Verdana" w:cs="Arial"/>
          <w:bCs/>
          <w:sz w:val="24"/>
          <w:szCs w:val="24"/>
        </w:rPr>
        <w:t xml:space="preserve"> agli escursionisti.</w:t>
      </w:r>
    </w:p>
    <w:p w14:paraId="088A828F" w14:textId="77777777" w:rsidR="00CB3A45" w:rsidRDefault="00FD0B67" w:rsidP="00763F44">
      <w:pPr>
        <w:pStyle w:val="NormaleWeb"/>
        <w:ind w:left="709" w:hanging="709"/>
        <w:contextualSpacing/>
        <w:jc w:val="both"/>
        <w:rPr>
          <w:rFonts w:ascii="Verdana" w:hAnsi="Verdana" w:cs="Arial"/>
          <w:bCs/>
          <w:sz w:val="24"/>
          <w:szCs w:val="24"/>
        </w:rPr>
      </w:pPr>
      <w:r w:rsidRPr="00FD0B67">
        <w:rPr>
          <w:rFonts w:ascii="Verdana" w:hAnsi="Verdana" w:cs="Arial"/>
          <w:bCs/>
          <w:sz w:val="24"/>
          <w:szCs w:val="24"/>
        </w:rPr>
        <w:tab/>
        <w:t>Per coniugare l’</w:t>
      </w:r>
      <w:r w:rsidRPr="00FD0B67">
        <w:rPr>
          <w:rFonts w:ascii="Verdana" w:hAnsi="Verdana" w:cs="Arial"/>
          <w:b/>
          <w:bCs/>
          <w:sz w:val="24"/>
          <w:szCs w:val="24"/>
        </w:rPr>
        <w:t>accoglienza</w:t>
      </w:r>
      <w:r w:rsidRPr="00FD0B67">
        <w:rPr>
          <w:rFonts w:ascii="Verdana" w:hAnsi="Verdana" w:cs="Arial"/>
          <w:bCs/>
          <w:sz w:val="24"/>
          <w:szCs w:val="24"/>
        </w:rPr>
        <w:t xml:space="preserve"> </w:t>
      </w:r>
      <w:r>
        <w:rPr>
          <w:rFonts w:ascii="Verdana" w:hAnsi="Verdana" w:cs="Arial"/>
          <w:bCs/>
          <w:sz w:val="24"/>
          <w:szCs w:val="24"/>
        </w:rPr>
        <w:t>invece, occorre pensare alla zona immedi</w:t>
      </w:r>
      <w:r w:rsidR="00CB3A45">
        <w:rPr>
          <w:rFonts w:ascii="Verdana" w:hAnsi="Verdana" w:cs="Arial"/>
          <w:bCs/>
          <w:sz w:val="24"/>
          <w:szCs w:val="24"/>
        </w:rPr>
        <w:t>atamente antistante l’ingresso.</w:t>
      </w:r>
    </w:p>
    <w:p w14:paraId="21501BAA" w14:textId="7A9C47DB" w:rsidR="008E4C28" w:rsidRDefault="00CB3A45" w:rsidP="00763F44">
      <w:pPr>
        <w:pStyle w:val="NormaleWeb"/>
        <w:ind w:left="709" w:hanging="709"/>
        <w:contextualSpacing/>
        <w:jc w:val="both"/>
        <w:rPr>
          <w:rFonts w:ascii="Verdana" w:hAnsi="Verdana" w:cs="Arial"/>
          <w:bCs/>
          <w:sz w:val="24"/>
          <w:szCs w:val="24"/>
        </w:rPr>
      </w:pPr>
      <w:r>
        <w:rPr>
          <w:rFonts w:ascii="Verdana" w:hAnsi="Verdana" w:cs="Arial"/>
          <w:bCs/>
          <w:sz w:val="24"/>
          <w:szCs w:val="24"/>
        </w:rPr>
        <w:tab/>
      </w:r>
      <w:r w:rsidR="00FD0B67">
        <w:rPr>
          <w:rFonts w:ascii="Verdana" w:hAnsi="Verdana" w:cs="Arial"/>
          <w:bCs/>
          <w:sz w:val="24"/>
          <w:szCs w:val="24"/>
        </w:rPr>
        <w:t>Quando si arriva da una camminata si ha la necessità di prendere fiato, di posare lo zaino, magari di trovare subito una fontanella dove dissetarsi, di riordinare le idee e di capire quali sono le regole del rifugio.</w:t>
      </w:r>
    </w:p>
    <w:p w14:paraId="4D24C625" w14:textId="3B8D0704" w:rsidR="00FD0B67" w:rsidRDefault="00FD0B67" w:rsidP="00763F44">
      <w:pPr>
        <w:pStyle w:val="NormaleWeb"/>
        <w:ind w:left="709" w:hanging="709"/>
        <w:jc w:val="both"/>
        <w:rPr>
          <w:rFonts w:ascii="Verdana" w:hAnsi="Verdana" w:cs="Arial"/>
          <w:bCs/>
          <w:sz w:val="24"/>
          <w:szCs w:val="24"/>
        </w:rPr>
      </w:pPr>
      <w:r>
        <w:rPr>
          <w:rFonts w:ascii="Verdana" w:hAnsi="Verdana" w:cs="Arial"/>
          <w:bCs/>
          <w:sz w:val="24"/>
          <w:szCs w:val="24"/>
        </w:rPr>
        <w:tab/>
        <w:t>Si potrebbe pensare quindi a come soddisfare queste esigenze, senza ammassarsi tutti davanti alla porta di ingresso e magari trovare subito indicazioni chiare (cartelli, totem, altro) che spieghino che tipo di rifu</w:t>
      </w:r>
      <w:r w:rsidR="00CB3A45">
        <w:rPr>
          <w:rFonts w:ascii="Verdana" w:hAnsi="Verdana" w:cs="Arial"/>
          <w:bCs/>
          <w:sz w:val="24"/>
          <w:szCs w:val="24"/>
        </w:rPr>
        <w:t>gio è, a chi bisogna rivolgersi, ecc.</w:t>
      </w:r>
    </w:p>
    <w:p w14:paraId="587D8D53" w14:textId="276563D6" w:rsidR="00CB3A45" w:rsidRDefault="00CB3A45" w:rsidP="00763F44">
      <w:pPr>
        <w:pStyle w:val="NormaleWeb"/>
        <w:ind w:left="709" w:hanging="709"/>
        <w:contextualSpacing/>
        <w:jc w:val="both"/>
        <w:rPr>
          <w:rFonts w:ascii="Verdana" w:hAnsi="Verdana" w:cs="Arial"/>
          <w:bCs/>
          <w:sz w:val="24"/>
          <w:szCs w:val="24"/>
        </w:rPr>
      </w:pPr>
      <w:r>
        <w:rPr>
          <w:rFonts w:ascii="Verdana" w:hAnsi="Verdana" w:cs="Arial"/>
          <w:bCs/>
          <w:sz w:val="24"/>
          <w:szCs w:val="24"/>
        </w:rPr>
        <w:tab/>
        <w:t>L’</w:t>
      </w:r>
      <w:r w:rsidRPr="00CB3A45">
        <w:rPr>
          <w:rFonts w:ascii="Verdana" w:hAnsi="Verdana" w:cs="Arial"/>
          <w:b/>
          <w:bCs/>
          <w:sz w:val="24"/>
          <w:szCs w:val="24"/>
        </w:rPr>
        <w:t>aggregazione</w:t>
      </w:r>
      <w:r>
        <w:rPr>
          <w:rFonts w:ascii="Verdana" w:hAnsi="Verdana" w:cs="Arial"/>
          <w:bCs/>
          <w:sz w:val="24"/>
          <w:szCs w:val="24"/>
        </w:rPr>
        <w:t xml:space="preserve"> invece riguarda la possibilità di fare nuove conoscenze di persone o di esperienze; di scambiare impressioni, informazioni, pensieri, con persone </w:t>
      </w:r>
      <w:r w:rsidR="00F735D7">
        <w:rPr>
          <w:rFonts w:ascii="Verdana" w:hAnsi="Verdana" w:cs="Arial"/>
          <w:bCs/>
          <w:sz w:val="24"/>
          <w:szCs w:val="24"/>
        </w:rPr>
        <w:t>nuove</w:t>
      </w:r>
      <w:r>
        <w:rPr>
          <w:rFonts w:ascii="Verdana" w:hAnsi="Verdana" w:cs="Arial"/>
          <w:bCs/>
          <w:sz w:val="24"/>
          <w:szCs w:val="24"/>
        </w:rPr>
        <w:t>, di passaggio</w:t>
      </w:r>
      <w:r w:rsidR="00F735D7">
        <w:rPr>
          <w:rFonts w:ascii="Verdana" w:hAnsi="Verdana" w:cs="Arial"/>
          <w:bCs/>
          <w:sz w:val="24"/>
          <w:szCs w:val="24"/>
        </w:rPr>
        <w:t xml:space="preserve">, o anche vecchie conoscenze con cui non si è mai trovato il tempo di </w:t>
      </w:r>
      <w:r w:rsidR="00432E0E">
        <w:rPr>
          <w:rFonts w:ascii="Verdana" w:hAnsi="Verdana" w:cs="Arial"/>
          <w:bCs/>
          <w:sz w:val="24"/>
          <w:szCs w:val="24"/>
        </w:rPr>
        <w:t>andare oltre i saluti</w:t>
      </w:r>
      <w:r w:rsidR="00F735D7">
        <w:rPr>
          <w:rFonts w:ascii="Verdana" w:hAnsi="Verdana" w:cs="Arial"/>
          <w:bCs/>
          <w:sz w:val="24"/>
          <w:szCs w:val="24"/>
        </w:rPr>
        <w:t>.</w:t>
      </w:r>
    </w:p>
    <w:p w14:paraId="34E3CEC1" w14:textId="424DE021" w:rsidR="00F735D7" w:rsidRDefault="00F735D7" w:rsidP="00763F44">
      <w:pPr>
        <w:pStyle w:val="NormaleWeb"/>
        <w:ind w:left="709" w:hanging="709"/>
        <w:jc w:val="both"/>
        <w:rPr>
          <w:rFonts w:ascii="Verdana" w:hAnsi="Verdana" w:cs="Arial"/>
          <w:bCs/>
          <w:sz w:val="24"/>
          <w:szCs w:val="24"/>
        </w:rPr>
      </w:pPr>
      <w:r>
        <w:rPr>
          <w:rFonts w:ascii="Verdana" w:hAnsi="Verdana" w:cs="Arial"/>
          <w:bCs/>
          <w:sz w:val="24"/>
          <w:szCs w:val="24"/>
        </w:rPr>
        <w:tab/>
        <w:t>Uno spazio adeguato a tale proposito potrebbe anche essere</w:t>
      </w:r>
      <w:r w:rsidR="00432E0E">
        <w:rPr>
          <w:rFonts w:ascii="Verdana" w:hAnsi="Verdana" w:cs="Arial"/>
          <w:bCs/>
          <w:sz w:val="24"/>
          <w:szCs w:val="24"/>
        </w:rPr>
        <w:t xml:space="preserve"> individuato</w:t>
      </w:r>
      <w:r>
        <w:rPr>
          <w:rFonts w:ascii="Verdana" w:hAnsi="Verdana" w:cs="Arial"/>
          <w:bCs/>
          <w:sz w:val="24"/>
          <w:szCs w:val="24"/>
        </w:rPr>
        <w:t xml:space="preserve"> nell’area esterna, sul fronte anteriore del rifugio, cioè il lato verso valle, dove godendo di una invidiabile vista panoramica ci si possa soffermare in gruppetti, magari sorseggiando un caffè</w:t>
      </w:r>
      <w:r w:rsidR="00432E0E">
        <w:rPr>
          <w:rFonts w:ascii="Verdana" w:hAnsi="Verdana" w:cs="Arial"/>
          <w:bCs/>
          <w:sz w:val="24"/>
          <w:szCs w:val="24"/>
        </w:rPr>
        <w:t xml:space="preserve"> dopo cena</w:t>
      </w:r>
      <w:r>
        <w:rPr>
          <w:rFonts w:ascii="Verdana" w:hAnsi="Verdana" w:cs="Arial"/>
          <w:bCs/>
          <w:sz w:val="24"/>
          <w:szCs w:val="24"/>
        </w:rPr>
        <w:t xml:space="preserve"> o gustando un liquorino alle erbe, appoggiati ad una transenna o seduti su qualche sostegno anche grezzo ma opportunamente posizionato</w:t>
      </w:r>
      <w:r w:rsidR="00432E0E">
        <w:rPr>
          <w:rFonts w:ascii="Verdana" w:hAnsi="Verdana" w:cs="Arial"/>
          <w:bCs/>
          <w:sz w:val="24"/>
          <w:szCs w:val="24"/>
        </w:rPr>
        <w:t>.</w:t>
      </w:r>
    </w:p>
    <w:p w14:paraId="2FBABF84" w14:textId="2292873B" w:rsidR="00432E0E" w:rsidRDefault="00432E0E" w:rsidP="00763F44">
      <w:pPr>
        <w:pStyle w:val="NormaleWeb"/>
        <w:ind w:left="709" w:hanging="709"/>
        <w:contextualSpacing/>
        <w:jc w:val="both"/>
        <w:rPr>
          <w:rFonts w:ascii="Verdana" w:hAnsi="Verdana" w:cs="Arial"/>
          <w:bCs/>
          <w:sz w:val="24"/>
          <w:szCs w:val="24"/>
        </w:rPr>
      </w:pPr>
      <w:r>
        <w:rPr>
          <w:rFonts w:ascii="Verdana" w:hAnsi="Verdana" w:cs="Arial"/>
          <w:bCs/>
          <w:sz w:val="24"/>
          <w:szCs w:val="24"/>
        </w:rPr>
        <w:tab/>
        <w:t xml:space="preserve">La </w:t>
      </w:r>
      <w:r w:rsidRPr="00432E0E">
        <w:rPr>
          <w:rFonts w:ascii="Verdana" w:hAnsi="Verdana" w:cs="Arial"/>
          <w:b/>
          <w:bCs/>
          <w:sz w:val="24"/>
          <w:szCs w:val="24"/>
        </w:rPr>
        <w:t>protezione</w:t>
      </w:r>
      <w:r>
        <w:rPr>
          <w:rFonts w:ascii="Verdana" w:hAnsi="Verdana" w:cs="Arial"/>
          <w:bCs/>
          <w:sz w:val="24"/>
          <w:szCs w:val="24"/>
        </w:rPr>
        <w:t xml:space="preserve"> è una delle peculiarità intrinseche del rifugio, ma in questo caso l’attenzione è </w:t>
      </w:r>
      <w:r w:rsidR="00805F01">
        <w:rPr>
          <w:rFonts w:ascii="Verdana" w:hAnsi="Verdana" w:cs="Arial"/>
          <w:bCs/>
          <w:sz w:val="24"/>
          <w:szCs w:val="24"/>
        </w:rPr>
        <w:t>posta soprattutto</w:t>
      </w:r>
      <w:r>
        <w:rPr>
          <w:rFonts w:ascii="Verdana" w:hAnsi="Verdana" w:cs="Arial"/>
          <w:bCs/>
          <w:sz w:val="24"/>
          <w:szCs w:val="24"/>
        </w:rPr>
        <w:t xml:space="preserve"> </w:t>
      </w:r>
      <w:r w:rsidR="00805F01">
        <w:rPr>
          <w:rFonts w:ascii="Verdana" w:hAnsi="Verdana" w:cs="Arial"/>
          <w:bCs/>
          <w:sz w:val="24"/>
          <w:szCs w:val="24"/>
        </w:rPr>
        <w:t>ad una duplice funzione: primissima protezione a chi arriva al rifugio durante forte maltempo (p.es. pioggia battente</w:t>
      </w:r>
      <w:r w:rsidR="006B3D4F">
        <w:rPr>
          <w:rFonts w:ascii="Verdana" w:hAnsi="Verdana" w:cs="Arial"/>
          <w:bCs/>
          <w:sz w:val="24"/>
          <w:szCs w:val="24"/>
        </w:rPr>
        <w:t>, vento, neve</w:t>
      </w:r>
      <w:r w:rsidR="00805F01">
        <w:rPr>
          <w:rFonts w:ascii="Verdana" w:hAnsi="Verdana" w:cs="Arial"/>
          <w:bCs/>
          <w:sz w:val="24"/>
          <w:szCs w:val="24"/>
        </w:rPr>
        <w:t>) e manutenzione straordinaria e protezione dalle intemperie del portoncino d’ingresso in legno.</w:t>
      </w:r>
    </w:p>
    <w:p w14:paraId="517EC56A" w14:textId="33B0F53A" w:rsidR="00805F01" w:rsidRDefault="00805F01" w:rsidP="00763F44">
      <w:pPr>
        <w:pStyle w:val="NormaleWeb"/>
        <w:ind w:left="709" w:hanging="709"/>
        <w:jc w:val="both"/>
        <w:rPr>
          <w:rFonts w:ascii="Verdana" w:hAnsi="Verdana" w:cs="Arial"/>
          <w:bCs/>
          <w:sz w:val="24"/>
          <w:szCs w:val="24"/>
        </w:rPr>
      </w:pPr>
      <w:r>
        <w:rPr>
          <w:rFonts w:ascii="Verdana" w:hAnsi="Verdana" w:cs="Arial"/>
          <w:bCs/>
          <w:sz w:val="24"/>
          <w:szCs w:val="24"/>
        </w:rPr>
        <w:tab/>
        <w:t>A tal fine si è pensato</w:t>
      </w:r>
      <w:r w:rsidR="006B3D4F">
        <w:rPr>
          <w:rFonts w:ascii="Verdana" w:hAnsi="Verdana" w:cs="Arial"/>
          <w:bCs/>
          <w:sz w:val="24"/>
          <w:szCs w:val="24"/>
        </w:rPr>
        <w:t>, a titolo esemplificativo ma non esaustivo,</w:t>
      </w:r>
      <w:r>
        <w:rPr>
          <w:rFonts w:ascii="Verdana" w:hAnsi="Verdana" w:cs="Arial"/>
          <w:bCs/>
          <w:sz w:val="24"/>
          <w:szCs w:val="24"/>
        </w:rPr>
        <w:t xml:space="preserve"> ad una pensilina sopra al portoncino, sufficientemente ampia per dare la protezione richiesta</w:t>
      </w:r>
      <w:r w:rsidR="006B3D4F">
        <w:rPr>
          <w:rFonts w:ascii="Verdana" w:hAnsi="Verdana" w:cs="Arial"/>
          <w:bCs/>
          <w:sz w:val="24"/>
          <w:szCs w:val="24"/>
        </w:rPr>
        <w:t>, con o senza ripari laterali,</w:t>
      </w:r>
      <w:r>
        <w:rPr>
          <w:rFonts w:ascii="Verdana" w:hAnsi="Verdana" w:cs="Arial"/>
          <w:bCs/>
          <w:sz w:val="24"/>
          <w:szCs w:val="24"/>
        </w:rPr>
        <w:t xml:space="preserve"> ma al contempo integrata architettonicamente </w:t>
      </w:r>
      <w:r w:rsidR="00305789">
        <w:rPr>
          <w:rFonts w:ascii="Verdana" w:hAnsi="Verdana" w:cs="Arial"/>
          <w:bCs/>
          <w:sz w:val="24"/>
          <w:szCs w:val="24"/>
        </w:rPr>
        <w:t>secondo quanto già detto al punto 4.1.</w:t>
      </w:r>
    </w:p>
    <w:p w14:paraId="490C3DD9" w14:textId="73F0B565" w:rsidR="00305789" w:rsidRDefault="00D07971" w:rsidP="00763F44">
      <w:pPr>
        <w:pStyle w:val="NormaleWeb"/>
        <w:ind w:left="709" w:hanging="709"/>
        <w:jc w:val="both"/>
        <w:rPr>
          <w:rFonts w:ascii="Verdana" w:hAnsi="Verdana" w:cs="Arial"/>
          <w:bCs/>
          <w:sz w:val="24"/>
          <w:szCs w:val="24"/>
        </w:rPr>
      </w:pPr>
      <w:r w:rsidRPr="00D07971">
        <w:rPr>
          <w:rFonts w:ascii="Verdana" w:hAnsi="Verdana" w:cs="Arial"/>
          <w:b/>
          <w:bCs/>
          <w:sz w:val="24"/>
          <w:szCs w:val="24"/>
        </w:rPr>
        <w:t>4.3</w:t>
      </w:r>
      <w:r>
        <w:rPr>
          <w:rFonts w:ascii="Verdana" w:hAnsi="Verdana" w:cs="Arial"/>
          <w:bCs/>
          <w:sz w:val="24"/>
          <w:szCs w:val="24"/>
        </w:rPr>
        <w:tab/>
      </w:r>
      <w:r w:rsidR="00305789">
        <w:rPr>
          <w:rFonts w:ascii="Verdana" w:hAnsi="Verdana" w:cs="Arial"/>
          <w:bCs/>
          <w:sz w:val="24"/>
          <w:szCs w:val="24"/>
        </w:rPr>
        <w:t xml:space="preserve">Ogni opera ideata dovrà essere </w:t>
      </w:r>
      <w:r w:rsidR="009B53FD">
        <w:rPr>
          <w:rFonts w:ascii="Verdana" w:hAnsi="Verdana" w:cs="Arial"/>
          <w:bCs/>
          <w:sz w:val="24"/>
          <w:szCs w:val="24"/>
        </w:rPr>
        <w:t>pensata con particolare riguardo</w:t>
      </w:r>
      <w:r w:rsidR="00305789">
        <w:rPr>
          <w:rFonts w:ascii="Verdana" w:hAnsi="Verdana" w:cs="Arial"/>
          <w:bCs/>
          <w:sz w:val="24"/>
          <w:szCs w:val="24"/>
        </w:rPr>
        <w:t xml:space="preserve"> alla massima praticità sia per quanto concerne la progettazione e costruzione, sia per la successiva manutenzione e pulizia.</w:t>
      </w:r>
    </w:p>
    <w:p w14:paraId="23F646C6" w14:textId="3D6330CF" w:rsidR="00A86B9A" w:rsidRPr="00FD0B67" w:rsidRDefault="00AE6E06" w:rsidP="00516FCB">
      <w:pPr>
        <w:pStyle w:val="NormaleWeb"/>
        <w:ind w:left="709" w:hanging="709"/>
        <w:jc w:val="both"/>
        <w:rPr>
          <w:rFonts w:ascii="Verdana" w:hAnsi="Verdana" w:cs="Arial"/>
          <w:bCs/>
          <w:sz w:val="24"/>
          <w:szCs w:val="24"/>
        </w:rPr>
      </w:pPr>
      <w:r>
        <w:rPr>
          <w:rFonts w:ascii="Verdana" w:hAnsi="Verdana" w:cs="Arial"/>
          <w:bCs/>
          <w:sz w:val="24"/>
          <w:szCs w:val="24"/>
        </w:rPr>
        <w:lastRenderedPageBreak/>
        <w:tab/>
      </w:r>
      <w:r w:rsidRPr="00AE6E06">
        <w:rPr>
          <w:rFonts w:ascii="Verdana" w:hAnsi="Verdana" w:cs="Arial"/>
          <w:bCs/>
          <w:sz w:val="24"/>
          <w:szCs w:val="24"/>
        </w:rPr>
        <w:t xml:space="preserve">Le soluzioni proposte dovranno altresì </w:t>
      </w:r>
      <w:r>
        <w:rPr>
          <w:rFonts w:ascii="Verdana" w:hAnsi="Verdana" w:cs="Arial"/>
          <w:bCs/>
          <w:sz w:val="24"/>
          <w:szCs w:val="24"/>
        </w:rPr>
        <w:t xml:space="preserve">avere carattere </w:t>
      </w:r>
      <w:r w:rsidRPr="00AE6E06">
        <w:rPr>
          <w:rFonts w:ascii="Verdana" w:hAnsi="Verdana" w:cs="Arial"/>
          <w:b/>
          <w:bCs/>
          <w:sz w:val="24"/>
          <w:szCs w:val="24"/>
        </w:rPr>
        <w:t>innovativo</w:t>
      </w:r>
      <w:r>
        <w:rPr>
          <w:rFonts w:ascii="Verdana" w:hAnsi="Verdana" w:cs="Arial"/>
          <w:bCs/>
          <w:sz w:val="24"/>
          <w:szCs w:val="24"/>
        </w:rPr>
        <w:t xml:space="preserve">, </w:t>
      </w:r>
      <w:r w:rsidR="00A86B9A" w:rsidRPr="00AE6E06">
        <w:rPr>
          <w:rFonts w:ascii="Verdana" w:hAnsi="Verdana" w:cs="Arial"/>
          <w:bCs/>
          <w:sz w:val="24"/>
          <w:szCs w:val="24"/>
        </w:rPr>
        <w:t xml:space="preserve">in termini di soluzioni tecnologiche, materiali, visione architettonica, </w:t>
      </w:r>
      <w:r w:rsidRPr="00AE6E06">
        <w:rPr>
          <w:rFonts w:ascii="Verdana" w:hAnsi="Verdana" w:cs="Arial"/>
          <w:bCs/>
          <w:sz w:val="24"/>
          <w:szCs w:val="24"/>
        </w:rPr>
        <w:t xml:space="preserve">e di </w:t>
      </w:r>
      <w:r w:rsidR="00A86B9A" w:rsidRPr="00AE6E06">
        <w:rPr>
          <w:rFonts w:ascii="Verdana" w:hAnsi="Verdana" w:cs="Arial"/>
          <w:b/>
          <w:bCs/>
          <w:sz w:val="24"/>
          <w:szCs w:val="24"/>
        </w:rPr>
        <w:t>sostenibil</w:t>
      </w:r>
      <w:r w:rsidRPr="00AE6E06">
        <w:rPr>
          <w:rFonts w:ascii="Verdana" w:hAnsi="Verdana" w:cs="Arial"/>
          <w:b/>
          <w:bCs/>
          <w:sz w:val="24"/>
          <w:szCs w:val="24"/>
        </w:rPr>
        <w:t>ità</w:t>
      </w:r>
      <w:r w:rsidR="00A86B9A" w:rsidRPr="00AE6E06">
        <w:rPr>
          <w:rFonts w:ascii="Verdana" w:hAnsi="Verdana" w:cs="Arial"/>
          <w:bCs/>
          <w:sz w:val="24"/>
          <w:szCs w:val="24"/>
        </w:rPr>
        <w:t xml:space="preserve"> dal punto d</w:t>
      </w:r>
      <w:r w:rsidRPr="00AE6E06">
        <w:rPr>
          <w:rFonts w:ascii="Verdana" w:hAnsi="Verdana" w:cs="Arial"/>
          <w:bCs/>
          <w:sz w:val="24"/>
          <w:szCs w:val="24"/>
        </w:rPr>
        <w:t>i vista ambientale</w:t>
      </w:r>
      <w:r w:rsidR="00A86B9A" w:rsidRPr="00AE6E06">
        <w:rPr>
          <w:rFonts w:ascii="Verdana" w:hAnsi="Verdana" w:cs="Arial"/>
          <w:bCs/>
          <w:sz w:val="24"/>
          <w:szCs w:val="24"/>
        </w:rPr>
        <w:t xml:space="preserve">, e di </w:t>
      </w:r>
      <w:r w:rsidR="00A86B9A" w:rsidRPr="001558EB">
        <w:rPr>
          <w:rFonts w:ascii="Verdana" w:hAnsi="Verdana" w:cs="Arial"/>
          <w:b/>
          <w:bCs/>
          <w:sz w:val="24"/>
          <w:szCs w:val="24"/>
        </w:rPr>
        <w:t>qualità architettonica adeguata</w:t>
      </w:r>
      <w:r w:rsidR="00A86B9A" w:rsidRPr="00AE6E06">
        <w:rPr>
          <w:rFonts w:ascii="Verdana" w:hAnsi="Verdana" w:cs="Arial"/>
          <w:bCs/>
          <w:sz w:val="24"/>
          <w:szCs w:val="24"/>
        </w:rPr>
        <w:t xml:space="preserve"> </w:t>
      </w:r>
      <w:proofErr w:type="gramStart"/>
      <w:r w:rsidR="00A86B9A" w:rsidRPr="00AE6E06">
        <w:rPr>
          <w:rFonts w:ascii="Verdana" w:hAnsi="Verdana" w:cs="Arial"/>
          <w:bCs/>
          <w:sz w:val="24"/>
          <w:szCs w:val="24"/>
        </w:rPr>
        <w:t>per</w:t>
      </w:r>
      <w:proofErr w:type="gramEnd"/>
      <w:r w:rsidR="00A86B9A" w:rsidRPr="00AE6E06">
        <w:rPr>
          <w:rFonts w:ascii="Verdana" w:hAnsi="Verdana" w:cs="Arial"/>
          <w:bCs/>
          <w:sz w:val="24"/>
          <w:szCs w:val="24"/>
        </w:rPr>
        <w:t xml:space="preserve"> relazionarsi con il </w:t>
      </w:r>
      <w:r w:rsidRPr="00AE6E06">
        <w:rPr>
          <w:rFonts w:ascii="Verdana" w:hAnsi="Verdana" w:cs="Arial"/>
          <w:bCs/>
          <w:sz w:val="24"/>
          <w:szCs w:val="24"/>
        </w:rPr>
        <w:t>contesto montano circostante</w:t>
      </w:r>
      <w:r w:rsidR="00A86B9A" w:rsidRPr="00AE6E06">
        <w:rPr>
          <w:rFonts w:ascii="Verdana" w:hAnsi="Verdana" w:cs="Arial"/>
          <w:bCs/>
          <w:sz w:val="24"/>
          <w:szCs w:val="24"/>
        </w:rPr>
        <w:t xml:space="preserve">. </w:t>
      </w:r>
    </w:p>
    <w:p w14:paraId="244EC86B" w14:textId="1662D766" w:rsidR="00075DC8" w:rsidRDefault="00075DC8" w:rsidP="00763F44">
      <w:pPr>
        <w:pStyle w:val="NormaleWeb"/>
        <w:jc w:val="both"/>
        <w:rPr>
          <w:rFonts w:ascii="Verdana" w:hAnsi="Verdana" w:cs="Arial"/>
          <w:b/>
          <w:bCs/>
          <w:sz w:val="24"/>
          <w:szCs w:val="24"/>
        </w:rPr>
      </w:pPr>
      <w:r w:rsidRPr="00075DC8">
        <w:rPr>
          <w:rFonts w:ascii="Verdana" w:hAnsi="Verdana" w:cs="Arial"/>
          <w:b/>
          <w:bCs/>
          <w:sz w:val="24"/>
          <w:szCs w:val="24"/>
        </w:rPr>
        <w:t>ART.5 – DOCUMENTAZIONE DEL CONCORSO</w:t>
      </w:r>
    </w:p>
    <w:p w14:paraId="19C88041" w14:textId="77777777" w:rsidR="00075DC8" w:rsidRPr="00075DC8" w:rsidRDefault="00075DC8" w:rsidP="00763F44">
      <w:pPr>
        <w:widowControl w:val="0"/>
        <w:autoSpaceDE w:val="0"/>
        <w:autoSpaceDN w:val="0"/>
        <w:adjustRightInd w:val="0"/>
        <w:spacing w:after="240" w:line="240" w:lineRule="auto"/>
        <w:contextualSpacing/>
        <w:jc w:val="both"/>
        <w:rPr>
          <w:rFonts w:ascii="Verdana" w:hAnsi="Verdana" w:cs="Arial"/>
          <w:bCs/>
          <w:sz w:val="24"/>
          <w:szCs w:val="24"/>
          <w:lang w:eastAsia="it-IT"/>
        </w:rPr>
      </w:pPr>
      <w:r w:rsidRPr="00075DC8">
        <w:rPr>
          <w:rFonts w:ascii="Verdana" w:hAnsi="Verdana" w:cs="Arial"/>
          <w:bCs/>
          <w:sz w:val="24"/>
          <w:szCs w:val="24"/>
          <w:lang w:eastAsia="it-IT"/>
        </w:rPr>
        <w:t xml:space="preserve">La documentazione informativa del concorso comprende i seguenti elaborati: </w:t>
      </w:r>
    </w:p>
    <w:p w14:paraId="07EF8F95" w14:textId="0D356097" w:rsidR="00075DC8" w:rsidRPr="00990BC4" w:rsidRDefault="00EA219D" w:rsidP="00763F44">
      <w:pPr>
        <w:widowControl w:val="0"/>
        <w:numPr>
          <w:ilvl w:val="0"/>
          <w:numId w:val="2"/>
        </w:numPr>
        <w:tabs>
          <w:tab w:val="left" w:pos="220"/>
          <w:tab w:val="left" w:pos="720"/>
        </w:tabs>
        <w:autoSpaceDE w:val="0"/>
        <w:autoSpaceDN w:val="0"/>
        <w:adjustRightInd w:val="0"/>
        <w:spacing w:after="240" w:line="240" w:lineRule="auto"/>
        <w:ind w:hanging="720"/>
        <w:contextualSpacing/>
        <w:jc w:val="both"/>
        <w:rPr>
          <w:rFonts w:ascii="Verdana" w:hAnsi="Verdana" w:cs="Arial"/>
          <w:bCs/>
          <w:sz w:val="24"/>
          <w:szCs w:val="24"/>
          <w:lang w:eastAsia="it-IT"/>
        </w:rPr>
      </w:pPr>
      <w:r>
        <w:rPr>
          <w:rFonts w:ascii="Verdana" w:hAnsi="Verdana" w:cs="Arial"/>
          <w:bCs/>
          <w:sz w:val="24"/>
          <w:szCs w:val="24"/>
          <w:lang w:eastAsia="it-IT"/>
        </w:rPr>
        <w:t>-  testo del bando</w:t>
      </w:r>
      <w:r w:rsidR="00990BC4">
        <w:rPr>
          <w:rFonts w:ascii="Verdana" w:hAnsi="Verdana" w:cs="Arial"/>
          <w:bCs/>
          <w:sz w:val="24"/>
          <w:szCs w:val="24"/>
          <w:lang w:eastAsia="it-IT"/>
        </w:rPr>
        <w:t>, con le linee guida del progetto (v. art. 4)</w:t>
      </w:r>
    </w:p>
    <w:p w14:paraId="435E5CA7" w14:textId="59FA9E6C" w:rsidR="00075DC8" w:rsidRDefault="00075DC8" w:rsidP="00763F44">
      <w:pPr>
        <w:widowControl w:val="0"/>
        <w:numPr>
          <w:ilvl w:val="1"/>
          <w:numId w:val="2"/>
        </w:numPr>
        <w:tabs>
          <w:tab w:val="left" w:pos="220"/>
          <w:tab w:val="left" w:pos="720"/>
        </w:tabs>
        <w:autoSpaceDE w:val="0"/>
        <w:autoSpaceDN w:val="0"/>
        <w:adjustRightInd w:val="0"/>
        <w:spacing w:after="240" w:line="240" w:lineRule="auto"/>
        <w:ind w:left="720" w:hanging="720"/>
        <w:contextualSpacing/>
        <w:jc w:val="both"/>
        <w:rPr>
          <w:rFonts w:ascii="Verdana" w:hAnsi="Verdana" w:cs="Arial"/>
          <w:bCs/>
          <w:sz w:val="24"/>
          <w:szCs w:val="24"/>
          <w:lang w:eastAsia="it-IT"/>
        </w:rPr>
      </w:pPr>
      <w:r>
        <w:rPr>
          <w:rFonts w:ascii="Verdana" w:hAnsi="Verdana" w:cs="Arial"/>
          <w:bCs/>
          <w:sz w:val="24"/>
          <w:szCs w:val="24"/>
          <w:lang w:eastAsia="it-IT"/>
        </w:rPr>
        <w:t>-  Breve storia del rifugio e del suo contesto orografico</w:t>
      </w:r>
    </w:p>
    <w:p w14:paraId="7CF9D8BC" w14:textId="7E9C83D3" w:rsidR="00075DC8" w:rsidRDefault="00075DC8" w:rsidP="00763F44">
      <w:pPr>
        <w:widowControl w:val="0"/>
        <w:numPr>
          <w:ilvl w:val="1"/>
          <w:numId w:val="2"/>
        </w:numPr>
        <w:tabs>
          <w:tab w:val="left" w:pos="220"/>
          <w:tab w:val="left" w:pos="720"/>
        </w:tabs>
        <w:autoSpaceDE w:val="0"/>
        <w:autoSpaceDN w:val="0"/>
        <w:adjustRightInd w:val="0"/>
        <w:spacing w:after="240" w:line="240" w:lineRule="auto"/>
        <w:ind w:left="720" w:hanging="720"/>
        <w:contextualSpacing/>
        <w:jc w:val="both"/>
        <w:rPr>
          <w:rFonts w:ascii="Verdana" w:hAnsi="Verdana" w:cs="Arial"/>
          <w:bCs/>
          <w:sz w:val="24"/>
          <w:szCs w:val="24"/>
          <w:lang w:eastAsia="it-IT"/>
        </w:rPr>
      </w:pPr>
      <w:r>
        <w:rPr>
          <w:rFonts w:ascii="Verdana" w:hAnsi="Verdana" w:cs="Arial"/>
          <w:bCs/>
          <w:sz w:val="24"/>
          <w:szCs w:val="24"/>
          <w:lang w:eastAsia="it-IT"/>
        </w:rPr>
        <w:t>-  documentazione fotografica storica</w:t>
      </w:r>
    </w:p>
    <w:p w14:paraId="0D346229" w14:textId="1FFF8452" w:rsidR="00075DC8" w:rsidRPr="00075DC8" w:rsidRDefault="00075DC8" w:rsidP="00763F44">
      <w:pPr>
        <w:widowControl w:val="0"/>
        <w:numPr>
          <w:ilvl w:val="0"/>
          <w:numId w:val="2"/>
        </w:numPr>
        <w:tabs>
          <w:tab w:val="left" w:pos="220"/>
          <w:tab w:val="left" w:pos="720"/>
        </w:tabs>
        <w:autoSpaceDE w:val="0"/>
        <w:autoSpaceDN w:val="0"/>
        <w:adjustRightInd w:val="0"/>
        <w:spacing w:after="240" w:line="240" w:lineRule="auto"/>
        <w:ind w:hanging="720"/>
        <w:contextualSpacing/>
        <w:jc w:val="both"/>
        <w:rPr>
          <w:rFonts w:ascii="Verdana" w:hAnsi="Verdana" w:cs="Arial"/>
          <w:bCs/>
          <w:sz w:val="24"/>
          <w:szCs w:val="24"/>
          <w:lang w:eastAsia="it-IT"/>
        </w:rPr>
      </w:pPr>
      <w:r w:rsidRPr="00075DC8">
        <w:rPr>
          <w:rFonts w:ascii="Verdana" w:hAnsi="Verdana" w:cs="Arial"/>
          <w:bCs/>
          <w:sz w:val="24"/>
          <w:szCs w:val="24"/>
          <w:lang w:eastAsia="it-IT"/>
        </w:rPr>
        <w:t>-  elabor</w:t>
      </w:r>
      <w:r w:rsidR="00EA219D">
        <w:rPr>
          <w:rFonts w:ascii="Verdana" w:hAnsi="Verdana" w:cs="Arial"/>
          <w:bCs/>
          <w:sz w:val="24"/>
          <w:szCs w:val="24"/>
          <w:lang w:eastAsia="it-IT"/>
        </w:rPr>
        <w:t>ati grafici</w:t>
      </w:r>
      <w:r w:rsidRPr="00075DC8">
        <w:rPr>
          <w:rFonts w:ascii="Verdana" w:hAnsi="Verdana" w:cs="Arial"/>
          <w:bCs/>
          <w:sz w:val="24"/>
          <w:szCs w:val="24"/>
          <w:lang w:eastAsia="it-IT"/>
        </w:rPr>
        <w:t xml:space="preserve"> delle aree</w:t>
      </w:r>
      <w:r w:rsidR="00EA219D">
        <w:rPr>
          <w:rFonts w:ascii="Verdana" w:hAnsi="Verdana" w:cs="Arial"/>
          <w:bCs/>
          <w:sz w:val="24"/>
          <w:szCs w:val="24"/>
          <w:lang w:eastAsia="it-IT"/>
        </w:rPr>
        <w:t xml:space="preserve"> e dei manufatti oggetto del concorso (</w:t>
      </w:r>
      <w:proofErr w:type="spellStart"/>
      <w:r w:rsidR="00EA219D">
        <w:rPr>
          <w:rFonts w:ascii="Verdana" w:hAnsi="Verdana" w:cs="Arial"/>
          <w:bCs/>
          <w:sz w:val="24"/>
          <w:szCs w:val="24"/>
          <w:lang w:eastAsia="it-IT"/>
        </w:rPr>
        <w:t>dwg</w:t>
      </w:r>
      <w:proofErr w:type="spellEnd"/>
      <w:r w:rsidR="00EA219D">
        <w:rPr>
          <w:rFonts w:ascii="Verdana" w:hAnsi="Verdana" w:cs="Arial"/>
          <w:bCs/>
          <w:sz w:val="24"/>
          <w:szCs w:val="24"/>
          <w:lang w:eastAsia="it-IT"/>
        </w:rPr>
        <w:t xml:space="preserve"> o pdf)</w:t>
      </w:r>
    </w:p>
    <w:p w14:paraId="2DA6645C" w14:textId="5009788F" w:rsidR="00075DC8" w:rsidRPr="00075DC8" w:rsidRDefault="00075DC8" w:rsidP="00763F44">
      <w:pPr>
        <w:widowControl w:val="0"/>
        <w:tabs>
          <w:tab w:val="left" w:pos="220"/>
          <w:tab w:val="left" w:pos="720"/>
        </w:tabs>
        <w:autoSpaceDE w:val="0"/>
        <w:autoSpaceDN w:val="0"/>
        <w:adjustRightInd w:val="0"/>
        <w:spacing w:after="240" w:line="240" w:lineRule="auto"/>
        <w:ind w:left="220"/>
        <w:contextualSpacing/>
        <w:jc w:val="both"/>
        <w:rPr>
          <w:rFonts w:ascii="Verdana" w:hAnsi="Verdana" w:cs="Arial"/>
          <w:bCs/>
          <w:sz w:val="24"/>
          <w:szCs w:val="24"/>
          <w:lang w:eastAsia="it-IT"/>
        </w:rPr>
      </w:pPr>
      <w:r w:rsidRPr="00075DC8">
        <w:rPr>
          <w:rFonts w:ascii="Verdana" w:hAnsi="Verdana" w:cs="Arial"/>
          <w:bCs/>
          <w:sz w:val="24"/>
          <w:szCs w:val="24"/>
          <w:lang w:eastAsia="it-IT"/>
        </w:rPr>
        <w:t xml:space="preserve">-  fac-simile delle dichiarazioni di cui all’art. </w:t>
      </w:r>
      <w:r w:rsidRPr="00B068DA">
        <w:rPr>
          <w:rFonts w:ascii="Verdana" w:hAnsi="Verdana" w:cs="Arial"/>
          <w:bCs/>
          <w:sz w:val="24"/>
          <w:szCs w:val="24"/>
          <w:lang w:eastAsia="it-IT"/>
        </w:rPr>
        <w:t>7.6.;</w:t>
      </w:r>
      <w:r w:rsidRPr="00075DC8">
        <w:rPr>
          <w:rFonts w:ascii="Verdana" w:hAnsi="Verdana" w:cs="Arial"/>
          <w:bCs/>
          <w:sz w:val="24"/>
          <w:szCs w:val="24"/>
          <w:lang w:eastAsia="it-IT"/>
        </w:rPr>
        <w:t xml:space="preserve"> </w:t>
      </w:r>
    </w:p>
    <w:p w14:paraId="6364F05E" w14:textId="139610B9" w:rsidR="00075DC8" w:rsidRPr="00075DC8" w:rsidRDefault="00075DC8" w:rsidP="00763F44">
      <w:pPr>
        <w:widowControl w:val="0"/>
        <w:numPr>
          <w:ilvl w:val="0"/>
          <w:numId w:val="2"/>
        </w:numPr>
        <w:tabs>
          <w:tab w:val="left" w:pos="220"/>
          <w:tab w:val="left" w:pos="720"/>
        </w:tabs>
        <w:autoSpaceDE w:val="0"/>
        <w:autoSpaceDN w:val="0"/>
        <w:adjustRightInd w:val="0"/>
        <w:spacing w:after="240" w:line="240" w:lineRule="auto"/>
        <w:ind w:hanging="720"/>
        <w:contextualSpacing/>
        <w:jc w:val="both"/>
        <w:rPr>
          <w:rFonts w:ascii="Verdana" w:hAnsi="Verdana" w:cs="Arial"/>
          <w:bCs/>
          <w:sz w:val="24"/>
          <w:szCs w:val="24"/>
          <w:lang w:eastAsia="it-IT"/>
        </w:rPr>
      </w:pPr>
      <w:r w:rsidRPr="00075DC8">
        <w:rPr>
          <w:rFonts w:ascii="Verdana" w:hAnsi="Verdana" w:cs="Arial"/>
          <w:bCs/>
          <w:sz w:val="24"/>
          <w:szCs w:val="24"/>
          <w:lang w:eastAsia="it-IT"/>
        </w:rPr>
        <w:t xml:space="preserve">-  fac-simile dichiarazione </w:t>
      </w:r>
      <w:r w:rsidRPr="00B068DA">
        <w:rPr>
          <w:rFonts w:ascii="Verdana" w:hAnsi="Verdana" w:cs="Arial"/>
          <w:bCs/>
          <w:sz w:val="24"/>
          <w:szCs w:val="24"/>
          <w:lang w:eastAsia="it-IT"/>
        </w:rPr>
        <w:t>consenso informato al trattamento dei dati</w:t>
      </w:r>
      <w:r w:rsidR="00B068DA" w:rsidRPr="00B068DA">
        <w:rPr>
          <w:rFonts w:ascii="Verdana" w:hAnsi="Verdana" w:cs="Arial"/>
          <w:bCs/>
          <w:sz w:val="24"/>
          <w:szCs w:val="24"/>
          <w:lang w:eastAsia="it-IT"/>
        </w:rPr>
        <w:t xml:space="preserve"> </w:t>
      </w:r>
      <w:proofErr w:type="spellStart"/>
      <w:r w:rsidR="00B068DA" w:rsidRPr="00B068DA">
        <w:rPr>
          <w:rFonts w:ascii="Verdana" w:hAnsi="Verdana" w:cs="Arial"/>
          <w:bCs/>
          <w:sz w:val="24"/>
          <w:szCs w:val="24"/>
          <w:lang w:eastAsia="it-IT"/>
        </w:rPr>
        <w:t>pers</w:t>
      </w:r>
      <w:proofErr w:type="spellEnd"/>
      <w:r w:rsidR="00B068DA" w:rsidRPr="00B068DA">
        <w:rPr>
          <w:rFonts w:ascii="Verdana" w:hAnsi="Verdana" w:cs="Arial"/>
          <w:bCs/>
          <w:sz w:val="24"/>
          <w:szCs w:val="24"/>
          <w:lang w:eastAsia="it-IT"/>
        </w:rPr>
        <w:t xml:space="preserve">. </w:t>
      </w:r>
      <w:proofErr w:type="spellStart"/>
      <w:r w:rsidR="00B068DA" w:rsidRPr="00B068DA">
        <w:rPr>
          <w:rFonts w:ascii="Verdana" w:hAnsi="Verdana" w:cs="Arial"/>
          <w:bCs/>
          <w:sz w:val="24"/>
          <w:szCs w:val="24"/>
          <w:lang w:eastAsia="it-IT"/>
        </w:rPr>
        <w:t>giudiz</w:t>
      </w:r>
      <w:proofErr w:type="spellEnd"/>
      <w:r w:rsidRPr="00B068DA">
        <w:rPr>
          <w:rFonts w:ascii="Verdana" w:hAnsi="Verdana" w:cs="Arial"/>
          <w:bCs/>
          <w:sz w:val="24"/>
          <w:szCs w:val="24"/>
          <w:lang w:eastAsia="it-IT"/>
        </w:rPr>
        <w:t>.</w:t>
      </w:r>
      <w:r w:rsidRPr="00075DC8">
        <w:rPr>
          <w:rFonts w:ascii="Verdana" w:hAnsi="Verdana" w:cs="Arial"/>
          <w:bCs/>
          <w:sz w:val="24"/>
          <w:szCs w:val="24"/>
          <w:lang w:eastAsia="it-IT"/>
        </w:rPr>
        <w:t xml:space="preserve"> </w:t>
      </w:r>
    </w:p>
    <w:p w14:paraId="09899505" w14:textId="77777777" w:rsidR="00EA219D" w:rsidRPr="00EA219D" w:rsidRDefault="00EA219D" w:rsidP="00763F44">
      <w:pPr>
        <w:widowControl w:val="0"/>
        <w:numPr>
          <w:ilvl w:val="0"/>
          <w:numId w:val="2"/>
        </w:numPr>
        <w:tabs>
          <w:tab w:val="left" w:pos="220"/>
          <w:tab w:val="left" w:pos="720"/>
        </w:tabs>
        <w:autoSpaceDE w:val="0"/>
        <w:autoSpaceDN w:val="0"/>
        <w:adjustRightInd w:val="0"/>
        <w:spacing w:after="240" w:line="240" w:lineRule="auto"/>
        <w:ind w:left="720" w:hanging="720"/>
        <w:jc w:val="both"/>
        <w:rPr>
          <w:rFonts w:ascii="Times Roman" w:hAnsi="Times Roman" w:cs="Times Roman"/>
          <w:color w:val="000000"/>
          <w:sz w:val="24"/>
          <w:szCs w:val="24"/>
        </w:rPr>
      </w:pPr>
    </w:p>
    <w:p w14:paraId="3E1A6205" w14:textId="5A9962FD" w:rsidR="003420EB" w:rsidRDefault="00EA219D" w:rsidP="00763F44">
      <w:pPr>
        <w:pStyle w:val="NormaleWeb"/>
        <w:jc w:val="both"/>
        <w:rPr>
          <w:rFonts w:ascii="Verdana" w:hAnsi="Verdana" w:cs="Arial"/>
          <w:bCs/>
          <w:sz w:val="24"/>
          <w:szCs w:val="24"/>
        </w:rPr>
      </w:pPr>
      <w:r w:rsidRPr="00EA219D">
        <w:rPr>
          <w:rFonts w:ascii="Verdana" w:hAnsi="Verdana" w:cs="Arial"/>
          <w:bCs/>
          <w:sz w:val="24"/>
          <w:szCs w:val="24"/>
        </w:rPr>
        <w:t>La suddetta documentazione</w:t>
      </w:r>
      <w:r>
        <w:rPr>
          <w:rFonts w:ascii="Verdana" w:hAnsi="Verdana" w:cs="Arial"/>
          <w:bCs/>
          <w:sz w:val="24"/>
          <w:szCs w:val="24"/>
        </w:rPr>
        <w:t xml:space="preserve"> oltre ad essere consultabile e scaricabile</w:t>
      </w:r>
      <w:r w:rsidRPr="00EA219D">
        <w:rPr>
          <w:rFonts w:ascii="Verdana" w:hAnsi="Verdana" w:cs="Arial"/>
          <w:bCs/>
          <w:sz w:val="24"/>
          <w:szCs w:val="24"/>
        </w:rPr>
        <w:t xml:space="preserve"> sul sito </w:t>
      </w:r>
      <w:r>
        <w:rPr>
          <w:rFonts w:ascii="Verdana" w:hAnsi="Verdana" w:cs="Arial"/>
          <w:bCs/>
          <w:sz w:val="24"/>
          <w:szCs w:val="24"/>
        </w:rPr>
        <w:t xml:space="preserve">web dell’ente banditore, nell’apposita sezione relativa al concorso, </w:t>
      </w:r>
      <w:r w:rsidR="003420EB">
        <w:rPr>
          <w:rFonts w:ascii="Verdana" w:hAnsi="Verdana" w:cs="Arial"/>
          <w:bCs/>
          <w:sz w:val="24"/>
          <w:szCs w:val="24"/>
        </w:rPr>
        <w:t xml:space="preserve">è altresì disponibile </w:t>
      </w:r>
      <w:r w:rsidR="003420EB" w:rsidRPr="003420EB">
        <w:rPr>
          <w:rFonts w:ascii="Verdana" w:hAnsi="Verdana" w:cs="Arial"/>
          <w:bCs/>
          <w:sz w:val="24"/>
          <w:szCs w:val="24"/>
        </w:rPr>
        <w:t>e ritirabile</w:t>
      </w:r>
      <w:r w:rsidR="003420EB">
        <w:rPr>
          <w:rFonts w:ascii="Verdana" w:hAnsi="Verdana" w:cs="Arial"/>
          <w:bCs/>
          <w:sz w:val="24"/>
          <w:szCs w:val="24"/>
        </w:rPr>
        <w:t xml:space="preserve"> anche presso la sede in via Giuseppina Falletti 28 a Fossano, il venerdì dalle 21:00 alle 22:30.</w:t>
      </w:r>
    </w:p>
    <w:p w14:paraId="43E028CA" w14:textId="1B506906" w:rsidR="00EA219D" w:rsidRDefault="00EA219D" w:rsidP="00763F44">
      <w:pPr>
        <w:pStyle w:val="NormaleWeb"/>
        <w:jc w:val="both"/>
        <w:rPr>
          <w:rFonts w:ascii="Verdana" w:hAnsi="Verdana" w:cs="Arial"/>
          <w:bCs/>
          <w:sz w:val="24"/>
          <w:szCs w:val="24"/>
        </w:rPr>
      </w:pPr>
      <w:proofErr w:type="gramStart"/>
      <w:r w:rsidRPr="00501244">
        <w:rPr>
          <w:rFonts w:ascii="Verdana" w:hAnsi="Verdana" w:cs="Arial"/>
          <w:bCs/>
          <w:sz w:val="24"/>
          <w:szCs w:val="24"/>
        </w:rPr>
        <w:t>E’</w:t>
      </w:r>
      <w:proofErr w:type="gramEnd"/>
      <w:r w:rsidRPr="00501244">
        <w:rPr>
          <w:rFonts w:ascii="Verdana" w:hAnsi="Verdana" w:cs="Arial"/>
          <w:bCs/>
          <w:sz w:val="24"/>
          <w:szCs w:val="24"/>
        </w:rPr>
        <w:t xml:space="preserve"> fatto divieto di utilizzare la documentazione per fini diversi dalla partecipazione al concorso; ogni abuso ver</w:t>
      </w:r>
      <w:r w:rsidR="003420EB" w:rsidRPr="00501244">
        <w:rPr>
          <w:rFonts w:ascii="Verdana" w:hAnsi="Verdana" w:cs="Arial"/>
          <w:bCs/>
          <w:sz w:val="24"/>
          <w:szCs w:val="24"/>
        </w:rPr>
        <w:t>rà perseguito a norma di legge.</w:t>
      </w:r>
    </w:p>
    <w:p w14:paraId="1D9040E2" w14:textId="77777777" w:rsidR="003420EB" w:rsidRPr="003420EB" w:rsidRDefault="003420EB" w:rsidP="00763F44">
      <w:pPr>
        <w:pStyle w:val="NormaleWeb"/>
        <w:jc w:val="both"/>
        <w:rPr>
          <w:rFonts w:ascii="Verdana" w:hAnsi="Verdana" w:cs="Arial"/>
          <w:bCs/>
          <w:sz w:val="24"/>
          <w:szCs w:val="24"/>
        </w:rPr>
      </w:pPr>
      <w:r w:rsidRPr="003420EB">
        <w:rPr>
          <w:rFonts w:ascii="Verdana" w:hAnsi="Verdana" w:cs="Arial"/>
          <w:bCs/>
          <w:sz w:val="24"/>
          <w:szCs w:val="24"/>
        </w:rPr>
        <w:t xml:space="preserve">Ogni candidato potrà naturalmente recarsi al rifugio </w:t>
      </w:r>
      <w:proofErr w:type="spellStart"/>
      <w:r w:rsidRPr="003420EB">
        <w:rPr>
          <w:rFonts w:ascii="Verdana" w:hAnsi="Verdana" w:cs="Arial"/>
          <w:bCs/>
          <w:sz w:val="24"/>
          <w:szCs w:val="24"/>
        </w:rPr>
        <w:t>Migliorero</w:t>
      </w:r>
      <w:proofErr w:type="spellEnd"/>
      <w:r w:rsidRPr="003420EB">
        <w:rPr>
          <w:rFonts w:ascii="Verdana" w:hAnsi="Verdana" w:cs="Arial"/>
          <w:bCs/>
          <w:sz w:val="24"/>
          <w:szCs w:val="24"/>
        </w:rPr>
        <w:t xml:space="preserve"> per visionare di persona la situazione attuale presentandosi al custode del rifugio, il sig. Oscar </w:t>
      </w:r>
      <w:proofErr w:type="spellStart"/>
      <w:r w:rsidRPr="003420EB">
        <w:rPr>
          <w:rFonts w:ascii="Verdana" w:hAnsi="Verdana" w:cs="Arial"/>
          <w:bCs/>
          <w:sz w:val="24"/>
          <w:szCs w:val="24"/>
        </w:rPr>
        <w:t>Bagnis</w:t>
      </w:r>
      <w:proofErr w:type="spellEnd"/>
      <w:r w:rsidRPr="003420EB">
        <w:rPr>
          <w:rFonts w:ascii="Verdana" w:hAnsi="Verdana" w:cs="Arial"/>
          <w:bCs/>
          <w:sz w:val="24"/>
          <w:szCs w:val="24"/>
        </w:rPr>
        <w:t>. L’apertura estiva continuativa del rifugio va dal 15 giugno al 15 settembre. Prima del 15 giugno il rifugio sarà aperto nei weekend.</w:t>
      </w:r>
    </w:p>
    <w:p w14:paraId="579A7005" w14:textId="6BCC3590" w:rsidR="007606DA" w:rsidRPr="007606DA" w:rsidRDefault="007606DA" w:rsidP="00763F44">
      <w:pPr>
        <w:pStyle w:val="NormaleWeb"/>
        <w:jc w:val="both"/>
        <w:rPr>
          <w:rFonts w:ascii="Verdana" w:hAnsi="Verdana" w:cs="Arial"/>
          <w:b/>
          <w:bCs/>
          <w:sz w:val="24"/>
          <w:szCs w:val="24"/>
        </w:rPr>
      </w:pPr>
      <w:r w:rsidRPr="007606DA">
        <w:rPr>
          <w:rFonts w:ascii="Verdana" w:hAnsi="Verdana" w:cs="Arial"/>
          <w:b/>
          <w:bCs/>
          <w:sz w:val="24"/>
          <w:szCs w:val="24"/>
        </w:rPr>
        <w:t>ART. 6 – CONDIZIONI DI PARTECIPAZIONE</w:t>
      </w:r>
      <w:r w:rsidR="00EE1DC7">
        <w:rPr>
          <w:rFonts w:ascii="Verdana" w:hAnsi="Verdana" w:cs="Arial"/>
          <w:b/>
          <w:bCs/>
          <w:sz w:val="24"/>
          <w:szCs w:val="24"/>
        </w:rPr>
        <w:t xml:space="preserve"> </w:t>
      </w:r>
      <w:r>
        <w:rPr>
          <w:rFonts w:ascii="Verdana" w:hAnsi="Verdana" w:cs="Arial"/>
          <w:b/>
          <w:bCs/>
          <w:sz w:val="24"/>
          <w:szCs w:val="24"/>
        </w:rPr>
        <w:t>(soggetti ammessi)</w:t>
      </w:r>
    </w:p>
    <w:p w14:paraId="3C3692F5" w14:textId="2AD926D3" w:rsidR="00AE6B7C" w:rsidRDefault="007606DA" w:rsidP="00763F44">
      <w:pPr>
        <w:pStyle w:val="NormaleWeb"/>
        <w:jc w:val="both"/>
        <w:rPr>
          <w:rFonts w:ascii="Verdana" w:hAnsi="Verdana" w:cs="Arial"/>
          <w:bCs/>
          <w:sz w:val="24"/>
          <w:szCs w:val="24"/>
        </w:rPr>
      </w:pPr>
      <w:r w:rsidRPr="007606DA">
        <w:rPr>
          <w:rFonts w:ascii="Verdana" w:hAnsi="Verdana" w:cs="Arial"/>
          <w:bCs/>
          <w:sz w:val="24"/>
          <w:szCs w:val="24"/>
        </w:rPr>
        <w:t xml:space="preserve">La partecipazione al concorso è </w:t>
      </w:r>
      <w:r w:rsidR="00B068DA">
        <w:rPr>
          <w:rFonts w:ascii="Verdana" w:hAnsi="Verdana" w:cs="Arial"/>
          <w:bCs/>
          <w:sz w:val="24"/>
          <w:szCs w:val="24"/>
        </w:rPr>
        <w:t>indirizzata</w:t>
      </w:r>
      <w:r w:rsidRPr="007606DA">
        <w:rPr>
          <w:rFonts w:ascii="Verdana" w:hAnsi="Verdana" w:cs="Arial"/>
          <w:bCs/>
          <w:sz w:val="24"/>
          <w:szCs w:val="24"/>
        </w:rPr>
        <w:t xml:space="preserve"> </w:t>
      </w:r>
      <w:r w:rsidR="00BE5F6D">
        <w:rPr>
          <w:rFonts w:ascii="Verdana" w:hAnsi="Verdana" w:cs="Arial"/>
          <w:bCs/>
          <w:sz w:val="24"/>
          <w:szCs w:val="24"/>
        </w:rPr>
        <w:t xml:space="preserve">in particolare </w:t>
      </w:r>
      <w:r w:rsidR="00AF5107">
        <w:rPr>
          <w:rFonts w:ascii="Verdana" w:hAnsi="Verdana" w:cs="Arial"/>
          <w:bCs/>
          <w:sz w:val="24"/>
          <w:szCs w:val="24"/>
        </w:rPr>
        <w:t xml:space="preserve">agli </w:t>
      </w:r>
      <w:r w:rsidR="00BA6D18" w:rsidRPr="00AF5107">
        <w:rPr>
          <w:rFonts w:ascii="Verdana" w:hAnsi="Verdana" w:cs="Arial"/>
          <w:bCs/>
          <w:sz w:val="24"/>
          <w:szCs w:val="24"/>
        </w:rPr>
        <w:t>architetti</w:t>
      </w:r>
      <w:r w:rsidR="00AF5107" w:rsidRPr="00AF5107">
        <w:rPr>
          <w:rFonts w:ascii="Verdana" w:hAnsi="Verdana" w:cs="Arial"/>
          <w:bCs/>
          <w:sz w:val="24"/>
          <w:szCs w:val="24"/>
        </w:rPr>
        <w:t>,</w:t>
      </w:r>
      <w:r w:rsidR="009F10B4">
        <w:rPr>
          <w:rFonts w:ascii="Verdana" w:hAnsi="Verdana" w:cs="Arial"/>
          <w:bCs/>
          <w:sz w:val="24"/>
          <w:szCs w:val="24"/>
        </w:rPr>
        <w:t xml:space="preserve"> </w:t>
      </w:r>
      <w:r w:rsidR="00BE5F6D" w:rsidRPr="00AF5107">
        <w:rPr>
          <w:rFonts w:ascii="Verdana" w:hAnsi="Verdana" w:cs="Arial"/>
          <w:bCs/>
          <w:sz w:val="24"/>
          <w:szCs w:val="24"/>
        </w:rPr>
        <w:t>ingegneri</w:t>
      </w:r>
      <w:r w:rsidR="00BE5F6D">
        <w:rPr>
          <w:rFonts w:ascii="Verdana" w:hAnsi="Verdana" w:cs="Arial"/>
          <w:bCs/>
          <w:sz w:val="24"/>
          <w:szCs w:val="24"/>
        </w:rPr>
        <w:t>,</w:t>
      </w:r>
      <w:r w:rsidR="00BE5F6D" w:rsidRPr="00AF5107">
        <w:rPr>
          <w:rFonts w:ascii="Verdana" w:hAnsi="Verdana" w:cs="Arial"/>
          <w:bCs/>
          <w:sz w:val="24"/>
          <w:szCs w:val="24"/>
        </w:rPr>
        <w:t xml:space="preserve"> </w:t>
      </w:r>
      <w:r w:rsidR="00500280" w:rsidRPr="00AF5107">
        <w:rPr>
          <w:rFonts w:ascii="Verdana" w:hAnsi="Verdana" w:cs="Arial"/>
          <w:bCs/>
          <w:sz w:val="24"/>
          <w:szCs w:val="24"/>
        </w:rPr>
        <w:t xml:space="preserve">geometri </w:t>
      </w:r>
      <w:r w:rsidR="00BE5F6D" w:rsidRPr="00EE1DC7">
        <w:rPr>
          <w:rFonts w:ascii="Verdana" w:hAnsi="Verdana" w:cs="Arial"/>
          <w:bCs/>
          <w:sz w:val="24"/>
          <w:szCs w:val="24"/>
        </w:rPr>
        <w:t>o altri</w:t>
      </w:r>
      <w:r w:rsidR="00500280" w:rsidRPr="00EE1DC7">
        <w:rPr>
          <w:rFonts w:ascii="Verdana" w:hAnsi="Verdana" w:cs="Arial"/>
          <w:bCs/>
          <w:sz w:val="24"/>
          <w:szCs w:val="24"/>
        </w:rPr>
        <w:t xml:space="preserve"> progettisti “visionari”</w:t>
      </w:r>
      <w:r w:rsidR="00BE5F6D" w:rsidRPr="00EE1DC7">
        <w:rPr>
          <w:rFonts w:ascii="Verdana" w:hAnsi="Verdana" w:cs="Arial"/>
          <w:bCs/>
          <w:sz w:val="24"/>
          <w:szCs w:val="24"/>
        </w:rPr>
        <w:t xml:space="preserve"> (purché</w:t>
      </w:r>
      <w:r w:rsidR="00AF5107" w:rsidRPr="00EE1DC7">
        <w:rPr>
          <w:rFonts w:ascii="Verdana" w:hAnsi="Verdana" w:cs="Arial"/>
          <w:bCs/>
          <w:sz w:val="24"/>
          <w:szCs w:val="24"/>
        </w:rPr>
        <w:t xml:space="preserve"> in grado di produrre </w:t>
      </w:r>
      <w:r w:rsidR="00BE5F6D" w:rsidRPr="00EE1DC7">
        <w:rPr>
          <w:rFonts w:ascii="Verdana" w:hAnsi="Verdana" w:cs="Arial"/>
          <w:bCs/>
          <w:sz w:val="24"/>
          <w:szCs w:val="24"/>
        </w:rPr>
        <w:t xml:space="preserve">le </w:t>
      </w:r>
      <w:r w:rsidR="00AF5107" w:rsidRPr="00EE1DC7">
        <w:rPr>
          <w:rFonts w:ascii="Verdana" w:hAnsi="Verdana" w:cs="Arial"/>
          <w:bCs/>
          <w:sz w:val="24"/>
          <w:szCs w:val="24"/>
        </w:rPr>
        <w:t xml:space="preserve">idee </w:t>
      </w:r>
      <w:r w:rsidR="00BE5F6D" w:rsidRPr="00EE1DC7">
        <w:rPr>
          <w:rFonts w:ascii="Verdana" w:hAnsi="Verdana" w:cs="Arial"/>
          <w:bCs/>
          <w:sz w:val="24"/>
          <w:szCs w:val="24"/>
        </w:rPr>
        <w:t>in coerenza</w:t>
      </w:r>
      <w:r w:rsidR="00AF5107" w:rsidRPr="00EE1DC7">
        <w:rPr>
          <w:rFonts w:ascii="Verdana" w:hAnsi="Verdana" w:cs="Arial"/>
          <w:bCs/>
          <w:sz w:val="24"/>
          <w:szCs w:val="24"/>
        </w:rPr>
        <w:t xml:space="preserve"> col tema proposto e di esporle correttamente per mezzo degli elaborati tecnici richiesti</w:t>
      </w:r>
      <w:r w:rsidR="00BE5F6D" w:rsidRPr="00EE1DC7">
        <w:rPr>
          <w:rFonts w:ascii="Verdana" w:hAnsi="Verdana" w:cs="Arial"/>
          <w:bCs/>
          <w:sz w:val="24"/>
          <w:szCs w:val="24"/>
        </w:rPr>
        <w:t>)</w:t>
      </w:r>
      <w:r w:rsidR="00D42DB8">
        <w:rPr>
          <w:rFonts w:ascii="Verdana" w:hAnsi="Verdana" w:cs="Arial"/>
          <w:bCs/>
          <w:sz w:val="24"/>
          <w:szCs w:val="24"/>
        </w:rPr>
        <w:t>.</w:t>
      </w:r>
    </w:p>
    <w:p w14:paraId="0A61461D" w14:textId="790B8795" w:rsidR="00EC611B" w:rsidRDefault="00AE6B7C" w:rsidP="00763F44">
      <w:pPr>
        <w:pStyle w:val="NormaleWeb"/>
        <w:jc w:val="both"/>
        <w:rPr>
          <w:rFonts w:ascii="Verdana" w:hAnsi="Verdana" w:cs="Arial"/>
          <w:bCs/>
          <w:sz w:val="24"/>
          <w:szCs w:val="24"/>
        </w:rPr>
      </w:pPr>
      <w:r>
        <w:rPr>
          <w:rFonts w:ascii="Verdana" w:hAnsi="Verdana" w:cs="Arial"/>
          <w:bCs/>
          <w:sz w:val="24"/>
          <w:szCs w:val="24"/>
        </w:rPr>
        <w:t xml:space="preserve">Requisito indispensabile alla partecipazione è </w:t>
      </w:r>
      <w:r w:rsidR="00AF5107" w:rsidRPr="00AF5107">
        <w:rPr>
          <w:rFonts w:ascii="Verdana" w:hAnsi="Verdana" w:cs="Arial"/>
          <w:bCs/>
          <w:sz w:val="24"/>
          <w:szCs w:val="24"/>
        </w:rPr>
        <w:t xml:space="preserve">che alla data di scadenza del presente bando, e cioè entro il </w:t>
      </w:r>
      <w:r w:rsidR="0097284B">
        <w:rPr>
          <w:rFonts w:ascii="Verdana" w:hAnsi="Verdana" w:cs="Arial"/>
          <w:bCs/>
          <w:sz w:val="24"/>
          <w:szCs w:val="24"/>
          <w:highlight w:val="yellow"/>
        </w:rPr>
        <w:t>28 OTTOBRE</w:t>
      </w:r>
      <w:r w:rsidR="00BE5F6D">
        <w:rPr>
          <w:rFonts w:ascii="Verdana" w:hAnsi="Verdana" w:cs="Arial"/>
          <w:bCs/>
          <w:sz w:val="24"/>
          <w:szCs w:val="24"/>
          <w:highlight w:val="yellow"/>
        </w:rPr>
        <w:t xml:space="preserve"> 2022</w:t>
      </w:r>
      <w:r w:rsidR="00AF5107">
        <w:rPr>
          <w:rFonts w:ascii="Verdana" w:hAnsi="Verdana" w:cs="Arial"/>
          <w:bCs/>
          <w:sz w:val="24"/>
          <w:szCs w:val="24"/>
          <w:highlight w:val="yellow"/>
        </w:rPr>
        <w:t>,</w:t>
      </w:r>
      <w:r w:rsidR="00AF5107" w:rsidRPr="00AE6B7C">
        <w:rPr>
          <w:rFonts w:ascii="Verdana" w:hAnsi="Verdana" w:cs="Arial"/>
          <w:bCs/>
          <w:sz w:val="24"/>
          <w:szCs w:val="24"/>
        </w:rPr>
        <w:t xml:space="preserve"> </w:t>
      </w:r>
      <w:r>
        <w:rPr>
          <w:rFonts w:ascii="Verdana" w:hAnsi="Verdana" w:cs="Arial"/>
          <w:bCs/>
          <w:sz w:val="24"/>
          <w:szCs w:val="24"/>
        </w:rPr>
        <w:t xml:space="preserve">i candidati al concorso </w:t>
      </w:r>
      <w:r w:rsidR="00AF5107" w:rsidRPr="00AF5107">
        <w:rPr>
          <w:rFonts w:ascii="Verdana" w:hAnsi="Verdana" w:cs="Arial"/>
          <w:bCs/>
          <w:sz w:val="24"/>
          <w:szCs w:val="24"/>
        </w:rPr>
        <w:t>non abbiano compiuto il quarantesimo anno di età</w:t>
      </w:r>
      <w:r w:rsidR="00BE5F6D">
        <w:rPr>
          <w:rFonts w:ascii="Verdana" w:hAnsi="Verdana" w:cs="Arial"/>
          <w:bCs/>
          <w:sz w:val="24"/>
          <w:szCs w:val="24"/>
        </w:rPr>
        <w:t>.</w:t>
      </w:r>
    </w:p>
    <w:p w14:paraId="060000A7" w14:textId="50CB754A" w:rsidR="00EC611B" w:rsidRDefault="007606DA" w:rsidP="00763F44">
      <w:pPr>
        <w:pStyle w:val="NormaleWeb"/>
        <w:jc w:val="both"/>
        <w:rPr>
          <w:rFonts w:ascii="Verdana" w:hAnsi="Verdana" w:cs="Arial"/>
          <w:bCs/>
          <w:sz w:val="24"/>
          <w:szCs w:val="24"/>
        </w:rPr>
      </w:pPr>
      <w:r w:rsidRPr="007606DA">
        <w:rPr>
          <w:rFonts w:ascii="Verdana" w:hAnsi="Verdana" w:cs="Arial"/>
          <w:bCs/>
          <w:sz w:val="24"/>
          <w:szCs w:val="24"/>
        </w:rPr>
        <w:t xml:space="preserve">La partecipazione, </w:t>
      </w:r>
      <w:r w:rsidRPr="00BA6D18">
        <w:rPr>
          <w:rFonts w:ascii="Verdana" w:hAnsi="Verdana" w:cs="Arial"/>
          <w:bCs/>
          <w:sz w:val="24"/>
          <w:szCs w:val="24"/>
        </w:rPr>
        <w:t>riservata alle sole persone fisiche</w:t>
      </w:r>
      <w:r w:rsidRPr="007606DA">
        <w:rPr>
          <w:rFonts w:ascii="Verdana" w:hAnsi="Verdana" w:cs="Arial"/>
          <w:bCs/>
          <w:sz w:val="24"/>
          <w:szCs w:val="24"/>
        </w:rPr>
        <w:t xml:space="preserve">, può </w:t>
      </w:r>
      <w:r w:rsidR="00EC611B">
        <w:rPr>
          <w:rFonts w:ascii="Verdana" w:hAnsi="Verdana" w:cs="Arial"/>
          <w:bCs/>
          <w:sz w:val="24"/>
          <w:szCs w:val="24"/>
        </w:rPr>
        <w:t>essere individuale o di gruppo.</w:t>
      </w:r>
    </w:p>
    <w:p w14:paraId="12E9C361" w14:textId="0507A2F3" w:rsidR="007606DA" w:rsidRPr="00AE6B7C" w:rsidRDefault="00EC611B" w:rsidP="00763F44">
      <w:pPr>
        <w:pStyle w:val="NormaleWeb"/>
        <w:jc w:val="both"/>
        <w:rPr>
          <w:rFonts w:ascii="Verdana" w:hAnsi="Verdana" w:cs="Arial"/>
          <w:bCs/>
          <w:sz w:val="24"/>
          <w:szCs w:val="24"/>
        </w:rPr>
      </w:pPr>
      <w:r w:rsidRPr="00AE6B7C">
        <w:rPr>
          <w:rFonts w:ascii="Verdana" w:hAnsi="Verdana" w:cs="Arial"/>
          <w:bCs/>
          <w:sz w:val="24"/>
          <w:szCs w:val="24"/>
        </w:rPr>
        <w:t xml:space="preserve">In quest’ultimo caso </w:t>
      </w:r>
      <w:r w:rsidR="007606DA" w:rsidRPr="00AE6B7C">
        <w:rPr>
          <w:rFonts w:ascii="Verdana" w:hAnsi="Verdana" w:cs="Arial"/>
          <w:bCs/>
          <w:sz w:val="24"/>
          <w:szCs w:val="24"/>
        </w:rPr>
        <w:t>anche tutti i componenti del gruppo, con eccezione dei consulenti/collaboratori, devono possedere i requisiti di cui al punto precedente.</w:t>
      </w:r>
      <w:r w:rsidR="00D16763">
        <w:rPr>
          <w:rFonts w:ascii="Verdana" w:hAnsi="Verdana" w:cs="Arial"/>
          <w:bCs/>
          <w:sz w:val="24"/>
          <w:szCs w:val="24"/>
        </w:rPr>
        <w:t xml:space="preserve"> </w:t>
      </w:r>
      <w:r w:rsidR="007606DA" w:rsidRPr="00AE6B7C">
        <w:rPr>
          <w:rFonts w:ascii="Verdana" w:hAnsi="Verdana" w:cs="Arial"/>
          <w:bCs/>
          <w:sz w:val="24"/>
          <w:szCs w:val="24"/>
        </w:rPr>
        <w:t>Qualora partecipi al concorso un gruppo di progettazione, i suoi componenti dovranno designare un capogruppo al momento della partecipazione al concorso.</w:t>
      </w:r>
      <w:r w:rsidR="00EE1DC7">
        <w:rPr>
          <w:rFonts w:ascii="Verdana" w:hAnsi="Verdana" w:cs="Arial"/>
          <w:bCs/>
          <w:sz w:val="24"/>
          <w:szCs w:val="24"/>
        </w:rPr>
        <w:t xml:space="preserve"> </w:t>
      </w:r>
      <w:r w:rsidR="007606DA" w:rsidRPr="00AE6B7C">
        <w:rPr>
          <w:rFonts w:ascii="Verdana" w:hAnsi="Verdana" w:cs="Arial"/>
          <w:bCs/>
          <w:sz w:val="24"/>
          <w:szCs w:val="24"/>
        </w:rPr>
        <w:t xml:space="preserve">Ai fini del presente concorso il gruppo costituirà un’entità unica. </w:t>
      </w:r>
    </w:p>
    <w:p w14:paraId="6279DB12" w14:textId="77777777" w:rsidR="00EC611B" w:rsidRPr="00AE6B7C" w:rsidRDefault="007606DA" w:rsidP="00763F44">
      <w:pPr>
        <w:pStyle w:val="NormaleWeb"/>
        <w:jc w:val="both"/>
        <w:rPr>
          <w:rFonts w:ascii="Verdana" w:hAnsi="Verdana" w:cs="Arial"/>
          <w:bCs/>
          <w:sz w:val="24"/>
          <w:szCs w:val="24"/>
        </w:rPr>
      </w:pPr>
      <w:r w:rsidRPr="00AE6B7C">
        <w:rPr>
          <w:rFonts w:ascii="Verdana" w:hAnsi="Verdana" w:cs="Arial"/>
          <w:bCs/>
          <w:sz w:val="24"/>
          <w:szCs w:val="24"/>
        </w:rPr>
        <w:t>A tutti i componenti del gruppo è riconosciuta la paternità delle idee espresse nella proposta progettuale.</w:t>
      </w:r>
    </w:p>
    <w:p w14:paraId="6A25A8C5" w14:textId="75BF60D5" w:rsidR="007606DA" w:rsidRPr="00AE6B7C" w:rsidRDefault="007606DA" w:rsidP="00763F44">
      <w:pPr>
        <w:pStyle w:val="NormaleWeb"/>
        <w:jc w:val="both"/>
        <w:rPr>
          <w:rFonts w:ascii="Verdana" w:hAnsi="Verdana" w:cs="Arial"/>
          <w:bCs/>
          <w:sz w:val="24"/>
          <w:szCs w:val="24"/>
        </w:rPr>
      </w:pPr>
      <w:r w:rsidRPr="00AE6B7C">
        <w:rPr>
          <w:rFonts w:ascii="Verdana" w:hAnsi="Verdana" w:cs="Arial"/>
          <w:bCs/>
          <w:sz w:val="24"/>
          <w:szCs w:val="24"/>
        </w:rPr>
        <w:lastRenderedPageBreak/>
        <w:t>Nessun concorrente o suo collaboratore o consulente può partecipare al concorso con più di un progetto, pena l’esclusione di tutti i progetti presentati.</w:t>
      </w:r>
      <w:r w:rsidR="007C50ED">
        <w:rPr>
          <w:rFonts w:ascii="Verdana" w:hAnsi="Verdana" w:cs="Arial"/>
          <w:bCs/>
          <w:sz w:val="24"/>
          <w:szCs w:val="24"/>
        </w:rPr>
        <w:t xml:space="preserve"> </w:t>
      </w:r>
      <w:proofErr w:type="gramStart"/>
      <w:r w:rsidRPr="00AE6B7C">
        <w:rPr>
          <w:rFonts w:ascii="Verdana" w:hAnsi="Verdana" w:cs="Arial"/>
          <w:bCs/>
          <w:sz w:val="24"/>
          <w:szCs w:val="24"/>
        </w:rPr>
        <w:t>E’</w:t>
      </w:r>
      <w:proofErr w:type="gramEnd"/>
      <w:r w:rsidRPr="00AE6B7C">
        <w:rPr>
          <w:rFonts w:ascii="Verdana" w:hAnsi="Verdana" w:cs="Arial"/>
          <w:bCs/>
          <w:sz w:val="24"/>
          <w:szCs w:val="24"/>
        </w:rPr>
        <w:t xml:space="preserve"> fatto divieto ai concorrenti di partecipare alla gara in più di un gruppo di progettazione con altri professionisti o in qualsiasi altra forma. </w:t>
      </w:r>
    </w:p>
    <w:p w14:paraId="1BD6F8DF" w14:textId="77777777" w:rsidR="00AD4171" w:rsidRDefault="007606DA" w:rsidP="00763F44">
      <w:pPr>
        <w:pStyle w:val="NormaleWeb"/>
        <w:jc w:val="both"/>
        <w:rPr>
          <w:rFonts w:ascii="Verdana" w:hAnsi="Verdana" w:cs="Arial"/>
          <w:bCs/>
          <w:sz w:val="24"/>
          <w:szCs w:val="24"/>
        </w:rPr>
      </w:pPr>
      <w:proofErr w:type="gramStart"/>
      <w:r w:rsidRPr="00AE6B7C">
        <w:rPr>
          <w:rFonts w:ascii="Verdana" w:hAnsi="Verdana" w:cs="Arial"/>
          <w:bCs/>
          <w:sz w:val="24"/>
          <w:szCs w:val="24"/>
        </w:rPr>
        <w:t>E’</w:t>
      </w:r>
      <w:proofErr w:type="gramEnd"/>
      <w:r w:rsidRPr="00AE6B7C">
        <w:rPr>
          <w:rFonts w:ascii="Verdana" w:hAnsi="Verdana" w:cs="Arial"/>
          <w:bCs/>
          <w:sz w:val="24"/>
          <w:szCs w:val="24"/>
        </w:rPr>
        <w:t xml:space="preserve"> fatto, altresì, divieto di partecipare al concorso anche in forma individuale qualora il concorrente abbia partecipato al concorso medesimo in gruppo di progettazione con altri soggetti. </w:t>
      </w:r>
    </w:p>
    <w:p w14:paraId="45EDD07F" w14:textId="683B9846" w:rsidR="007606DA" w:rsidRPr="00AE6B7C" w:rsidRDefault="007606DA" w:rsidP="00763F44">
      <w:pPr>
        <w:pStyle w:val="NormaleWeb"/>
        <w:jc w:val="both"/>
        <w:rPr>
          <w:rFonts w:ascii="Verdana" w:hAnsi="Verdana" w:cs="Arial"/>
          <w:bCs/>
          <w:sz w:val="24"/>
          <w:szCs w:val="24"/>
        </w:rPr>
      </w:pPr>
      <w:r w:rsidRPr="00AE6B7C">
        <w:rPr>
          <w:rFonts w:ascii="Verdana" w:hAnsi="Verdana" w:cs="Arial"/>
          <w:bCs/>
          <w:sz w:val="24"/>
          <w:szCs w:val="24"/>
        </w:rPr>
        <w:t>I requisiti di partecipazione sopra specificati dovranno essere posseduti da tutti i componenti del gruppo alla data dell’ultimo giorno utile per la presentazione delle proposte.</w:t>
      </w:r>
    </w:p>
    <w:p w14:paraId="7E739A7C" w14:textId="6AE74759" w:rsidR="00B90D38" w:rsidRPr="00AE6B7C" w:rsidRDefault="00B90D38" w:rsidP="00763F44">
      <w:pPr>
        <w:pStyle w:val="NormaleWeb"/>
        <w:jc w:val="both"/>
        <w:rPr>
          <w:rFonts w:ascii="Verdana" w:hAnsi="Verdana" w:cs="Arial"/>
          <w:bCs/>
          <w:sz w:val="24"/>
          <w:szCs w:val="24"/>
        </w:rPr>
      </w:pPr>
      <w:r w:rsidRPr="00AE6B7C">
        <w:rPr>
          <w:rFonts w:ascii="Verdana" w:hAnsi="Verdana" w:cs="Arial"/>
          <w:bCs/>
          <w:sz w:val="24"/>
          <w:szCs w:val="24"/>
        </w:rPr>
        <w:t xml:space="preserve">Non possono partecipare al concorso: </w:t>
      </w:r>
    </w:p>
    <w:p w14:paraId="33FA90FE" w14:textId="7377C036" w:rsidR="00B90D38" w:rsidRPr="00AE6B7C" w:rsidRDefault="00B90D38" w:rsidP="00763F44">
      <w:pPr>
        <w:pStyle w:val="NormaleWeb"/>
        <w:jc w:val="both"/>
        <w:rPr>
          <w:rFonts w:ascii="Verdana" w:hAnsi="Verdana" w:cs="Arial"/>
          <w:bCs/>
          <w:sz w:val="24"/>
          <w:szCs w:val="24"/>
        </w:rPr>
      </w:pPr>
      <w:r w:rsidRPr="00AE6B7C">
        <w:rPr>
          <w:rFonts w:ascii="Verdana" w:hAnsi="Verdana" w:cs="Arial"/>
          <w:bCs/>
          <w:sz w:val="24"/>
          <w:szCs w:val="24"/>
        </w:rPr>
        <w:tab/>
        <w:t>-  i componenti della Commissione giudicatrice, i loro coniugi e i loro parenti ed affini fino al 3</w:t>
      </w:r>
      <w:r w:rsidR="005B41C6">
        <w:rPr>
          <w:rFonts w:ascii="Verdana" w:hAnsi="Verdana" w:cs="Arial"/>
          <w:bCs/>
          <w:sz w:val="24"/>
          <w:szCs w:val="24"/>
        </w:rPr>
        <w:t xml:space="preserve">° grado compreso, inclusi </w:t>
      </w:r>
      <w:r w:rsidRPr="00AE6B7C">
        <w:rPr>
          <w:rFonts w:ascii="Verdana" w:hAnsi="Verdana" w:cs="Arial"/>
          <w:bCs/>
          <w:sz w:val="24"/>
          <w:szCs w:val="24"/>
        </w:rPr>
        <w:t>coloro che abbiano qualsiasi tipo di rapporto di lavoro</w:t>
      </w:r>
      <w:r w:rsidR="00AE6B7C">
        <w:rPr>
          <w:rFonts w:ascii="Verdana" w:hAnsi="Verdana" w:cs="Arial"/>
          <w:bCs/>
          <w:sz w:val="24"/>
          <w:szCs w:val="24"/>
        </w:rPr>
        <w:t xml:space="preserve"> diretto</w:t>
      </w:r>
      <w:r w:rsidRPr="00AE6B7C">
        <w:rPr>
          <w:rFonts w:ascii="Verdana" w:hAnsi="Verdana" w:cs="Arial"/>
          <w:bCs/>
          <w:sz w:val="24"/>
          <w:szCs w:val="24"/>
        </w:rPr>
        <w:t xml:space="preserve"> con i componenti della Commissione giudicatrice; </w:t>
      </w:r>
    </w:p>
    <w:p w14:paraId="4541281F" w14:textId="5415C550" w:rsidR="00B90D38" w:rsidRPr="00AE6B7C" w:rsidRDefault="00B90D38" w:rsidP="00763F44">
      <w:pPr>
        <w:pStyle w:val="NormaleWeb"/>
        <w:jc w:val="both"/>
        <w:rPr>
          <w:rFonts w:ascii="Verdana" w:hAnsi="Verdana" w:cs="Arial"/>
          <w:bCs/>
          <w:sz w:val="24"/>
          <w:szCs w:val="24"/>
        </w:rPr>
      </w:pPr>
      <w:r w:rsidRPr="00AE6B7C">
        <w:rPr>
          <w:rFonts w:ascii="Verdana" w:hAnsi="Verdana" w:cs="Arial"/>
          <w:bCs/>
          <w:sz w:val="24"/>
          <w:szCs w:val="24"/>
        </w:rPr>
        <w:tab/>
        <w:t>-  coloro che partecipano alla stesura del bando ed alla elaborazione delle tematiche del concorso</w:t>
      </w:r>
      <w:r w:rsidR="005B41C6">
        <w:rPr>
          <w:rFonts w:ascii="Verdana" w:hAnsi="Verdana" w:cs="Arial"/>
          <w:bCs/>
          <w:sz w:val="24"/>
          <w:szCs w:val="24"/>
        </w:rPr>
        <w:t>,</w:t>
      </w:r>
      <w:r w:rsidRPr="00AE6B7C">
        <w:rPr>
          <w:rFonts w:ascii="Verdana" w:hAnsi="Verdana" w:cs="Arial"/>
          <w:bCs/>
          <w:sz w:val="24"/>
          <w:szCs w:val="24"/>
        </w:rPr>
        <w:t xml:space="preserve"> inclusi i loro coniugi e i loro parenti ed affini fino al 3° grado compreso; </w:t>
      </w:r>
    </w:p>
    <w:p w14:paraId="6FACFC75" w14:textId="77777777" w:rsidR="00B90D38" w:rsidRPr="00AE6B7C" w:rsidRDefault="00B90D38" w:rsidP="00763F44">
      <w:pPr>
        <w:pStyle w:val="NormaleWeb"/>
        <w:ind w:firstLine="708"/>
        <w:jc w:val="both"/>
        <w:rPr>
          <w:rFonts w:ascii="Verdana" w:hAnsi="Verdana" w:cs="Arial"/>
          <w:bCs/>
          <w:sz w:val="24"/>
          <w:szCs w:val="24"/>
        </w:rPr>
      </w:pPr>
      <w:r w:rsidRPr="005B41C6">
        <w:rPr>
          <w:rFonts w:ascii="Verdana" w:hAnsi="Verdana" w:cs="Arial"/>
          <w:bCs/>
          <w:sz w:val="24"/>
          <w:szCs w:val="24"/>
        </w:rPr>
        <w:t>- coloro che sono inibiti per legge o provvedimento disciplinare o per contratto all’esercizio della libera professione.</w:t>
      </w:r>
      <w:r w:rsidRPr="00AE6B7C">
        <w:rPr>
          <w:rFonts w:ascii="Verdana" w:hAnsi="Verdana" w:cs="Arial"/>
          <w:bCs/>
          <w:sz w:val="24"/>
          <w:szCs w:val="24"/>
        </w:rPr>
        <w:t xml:space="preserve"> </w:t>
      </w:r>
    </w:p>
    <w:p w14:paraId="4CDD976B" w14:textId="4223E91C" w:rsidR="008F6BBD" w:rsidRPr="008F6BBD" w:rsidRDefault="008F6BBD" w:rsidP="00763F44">
      <w:pPr>
        <w:widowControl w:val="0"/>
        <w:autoSpaceDE w:val="0"/>
        <w:autoSpaceDN w:val="0"/>
        <w:adjustRightInd w:val="0"/>
        <w:spacing w:after="240" w:line="240" w:lineRule="auto"/>
        <w:rPr>
          <w:rFonts w:ascii="Verdana" w:hAnsi="Verdana" w:cs="Arial"/>
          <w:b/>
          <w:bCs/>
          <w:sz w:val="24"/>
          <w:szCs w:val="24"/>
          <w:lang w:eastAsia="it-IT"/>
        </w:rPr>
      </w:pPr>
      <w:r w:rsidRPr="008F6BBD">
        <w:rPr>
          <w:rFonts w:ascii="Verdana" w:hAnsi="Verdana" w:cs="Arial"/>
          <w:b/>
          <w:bCs/>
          <w:sz w:val="24"/>
          <w:szCs w:val="24"/>
          <w:lang w:eastAsia="it-IT"/>
        </w:rPr>
        <w:t>ART. 7 – MODALITA’ E TERMINI DI PRESENTAZIONE DELLE</w:t>
      </w:r>
      <w:r>
        <w:rPr>
          <w:rFonts w:ascii="Arial" w:hAnsi="Arial" w:cs="Arial"/>
          <w:b/>
          <w:bCs/>
          <w:color w:val="000000"/>
          <w:sz w:val="32"/>
          <w:szCs w:val="32"/>
        </w:rPr>
        <w:t xml:space="preserve"> </w:t>
      </w:r>
      <w:r w:rsidRPr="008F6BBD">
        <w:rPr>
          <w:rFonts w:ascii="Verdana" w:hAnsi="Verdana" w:cs="Arial"/>
          <w:b/>
          <w:bCs/>
          <w:sz w:val="24"/>
          <w:szCs w:val="24"/>
          <w:lang w:eastAsia="it-IT"/>
        </w:rPr>
        <w:t>PROPOSTE </w:t>
      </w:r>
    </w:p>
    <w:p w14:paraId="41F27E1B" w14:textId="574C5D8E" w:rsidR="008F6BBD" w:rsidRPr="00294113" w:rsidRDefault="00E81EB1" w:rsidP="00763F44">
      <w:pPr>
        <w:pStyle w:val="NormaleWeb"/>
        <w:ind w:left="709" w:hanging="709"/>
        <w:jc w:val="both"/>
        <w:rPr>
          <w:rFonts w:ascii="Verdana" w:hAnsi="Verdana" w:cs="Arial"/>
          <w:bCs/>
          <w:sz w:val="24"/>
          <w:szCs w:val="24"/>
        </w:rPr>
      </w:pPr>
      <w:r w:rsidRPr="00F23ECA">
        <w:rPr>
          <w:rFonts w:ascii="Verdana" w:hAnsi="Verdana" w:cs="Arial"/>
          <w:b/>
          <w:bCs/>
          <w:sz w:val="24"/>
          <w:szCs w:val="24"/>
        </w:rPr>
        <w:t>7.1</w:t>
      </w:r>
      <w:r w:rsidR="00294113">
        <w:rPr>
          <w:rFonts w:ascii="Verdana" w:hAnsi="Verdana" w:cs="Arial"/>
          <w:b/>
          <w:bCs/>
          <w:sz w:val="24"/>
          <w:szCs w:val="24"/>
        </w:rPr>
        <w:tab/>
      </w:r>
      <w:r w:rsidR="008F6BBD" w:rsidRPr="00294113">
        <w:rPr>
          <w:rFonts w:ascii="Verdana" w:hAnsi="Verdana" w:cs="Arial"/>
          <w:bCs/>
          <w:sz w:val="24"/>
          <w:szCs w:val="24"/>
        </w:rPr>
        <w:t xml:space="preserve">La partecipazione è in forma anonima, si svolgerà in un’unica fase e si concluderà con la formulazione della graduatoria di merito a cura della Commissione giudicatrice. </w:t>
      </w:r>
    </w:p>
    <w:p w14:paraId="2FAB7450" w14:textId="77777777" w:rsidR="00BE73B8" w:rsidRDefault="00E81EB1" w:rsidP="00763F44">
      <w:pPr>
        <w:pStyle w:val="NormaleWeb"/>
        <w:ind w:left="709" w:hanging="709"/>
        <w:contextualSpacing/>
        <w:jc w:val="both"/>
        <w:rPr>
          <w:rFonts w:ascii="Verdana" w:hAnsi="Verdana" w:cs="Arial"/>
          <w:bCs/>
          <w:sz w:val="24"/>
          <w:szCs w:val="24"/>
        </w:rPr>
      </w:pPr>
      <w:r w:rsidRPr="00F23ECA">
        <w:rPr>
          <w:rFonts w:ascii="Verdana" w:hAnsi="Verdana" w:cs="Arial"/>
          <w:b/>
          <w:bCs/>
          <w:sz w:val="24"/>
          <w:szCs w:val="24"/>
        </w:rPr>
        <w:t>7.2</w:t>
      </w:r>
      <w:r w:rsidR="00294113">
        <w:rPr>
          <w:rFonts w:ascii="Verdana" w:hAnsi="Verdana" w:cs="Arial"/>
          <w:bCs/>
          <w:sz w:val="24"/>
          <w:szCs w:val="24"/>
        </w:rPr>
        <w:tab/>
      </w:r>
      <w:r w:rsidR="00C2235B" w:rsidRPr="00C2235B">
        <w:rPr>
          <w:rFonts w:ascii="Verdana" w:hAnsi="Verdana" w:cs="Arial"/>
          <w:bCs/>
          <w:sz w:val="24"/>
          <w:szCs w:val="24"/>
        </w:rPr>
        <w:t>Il plico esterno contenente tutta la documentazione richiesta dal bando dovrà pervenire integro, a pena di esclusione</w:t>
      </w:r>
      <w:r w:rsidR="00BE73B8">
        <w:rPr>
          <w:rFonts w:ascii="Verdana" w:hAnsi="Verdana" w:cs="Arial"/>
          <w:bCs/>
          <w:sz w:val="24"/>
          <w:szCs w:val="24"/>
        </w:rPr>
        <w:t>:</w:t>
      </w:r>
    </w:p>
    <w:p w14:paraId="01AE004E" w14:textId="387BBCEA" w:rsidR="00E81EB1" w:rsidRDefault="00BE73B8" w:rsidP="008677F6">
      <w:pPr>
        <w:pStyle w:val="NormaleWeb"/>
        <w:numPr>
          <w:ilvl w:val="0"/>
          <w:numId w:val="5"/>
        </w:numPr>
        <w:contextualSpacing/>
        <w:jc w:val="both"/>
        <w:rPr>
          <w:rFonts w:ascii="Verdana" w:hAnsi="Verdana" w:cs="Arial"/>
          <w:bCs/>
          <w:sz w:val="24"/>
          <w:szCs w:val="24"/>
        </w:rPr>
      </w:pPr>
      <w:r w:rsidRPr="00BE73B8">
        <w:rPr>
          <w:rFonts w:ascii="Verdana" w:hAnsi="Verdana" w:cs="Arial"/>
          <w:sz w:val="24"/>
          <w:szCs w:val="24"/>
        </w:rPr>
        <w:t>CON CORRIERE</w:t>
      </w:r>
      <w:r w:rsidR="008677F6">
        <w:rPr>
          <w:rFonts w:ascii="Verdana" w:hAnsi="Verdana" w:cs="Arial"/>
          <w:sz w:val="24"/>
          <w:szCs w:val="24"/>
        </w:rPr>
        <w:t xml:space="preserve"> E/O </w:t>
      </w:r>
      <w:r w:rsidR="008677F6" w:rsidRPr="00BE73B8">
        <w:rPr>
          <w:rFonts w:ascii="Verdana" w:hAnsi="Verdana" w:cs="Arial"/>
          <w:sz w:val="24"/>
          <w:szCs w:val="24"/>
        </w:rPr>
        <w:t xml:space="preserve">PER LE CONSEGNE A MANO </w:t>
      </w:r>
      <w:r w:rsidR="008677F6">
        <w:rPr>
          <w:rFonts w:ascii="Verdana" w:hAnsi="Verdana" w:cs="Arial"/>
          <w:sz w:val="24"/>
          <w:szCs w:val="24"/>
        </w:rPr>
        <w:t>NELL’APPOSITO BOX</w:t>
      </w:r>
      <w:r>
        <w:rPr>
          <w:rFonts w:ascii="Verdana" w:hAnsi="Verdana" w:cs="Arial"/>
          <w:sz w:val="24"/>
          <w:szCs w:val="24"/>
        </w:rPr>
        <w:t>:</w:t>
      </w:r>
      <w:r w:rsidR="00C2235B" w:rsidRPr="00C2235B">
        <w:rPr>
          <w:rFonts w:ascii="Verdana" w:hAnsi="Verdana" w:cs="Arial"/>
          <w:bCs/>
          <w:sz w:val="24"/>
          <w:szCs w:val="24"/>
        </w:rPr>
        <w:t xml:space="preserve"> entro le ore </w:t>
      </w:r>
      <w:r w:rsidR="001A6860">
        <w:rPr>
          <w:rFonts w:ascii="Verdana" w:hAnsi="Verdana" w:cs="Arial"/>
          <w:bCs/>
          <w:sz w:val="24"/>
          <w:szCs w:val="24"/>
        </w:rPr>
        <w:t>18</w:t>
      </w:r>
      <w:r w:rsidR="00C2235B" w:rsidRPr="00C2235B">
        <w:rPr>
          <w:rFonts w:ascii="Verdana" w:hAnsi="Verdana" w:cs="Arial"/>
          <w:bCs/>
          <w:sz w:val="24"/>
          <w:szCs w:val="24"/>
        </w:rPr>
        <w:t>.00 de</w:t>
      </w:r>
      <w:r w:rsidR="00594486">
        <w:rPr>
          <w:rFonts w:ascii="Verdana" w:hAnsi="Verdana" w:cs="Arial"/>
          <w:bCs/>
          <w:sz w:val="24"/>
          <w:szCs w:val="24"/>
        </w:rPr>
        <w:t xml:space="preserve">l giorno </w:t>
      </w:r>
      <w:r w:rsidR="0097284B">
        <w:rPr>
          <w:rFonts w:ascii="Verdana" w:hAnsi="Verdana" w:cs="Arial"/>
          <w:bCs/>
          <w:sz w:val="24"/>
          <w:szCs w:val="24"/>
          <w:highlight w:val="yellow"/>
        </w:rPr>
        <w:t>28</w:t>
      </w:r>
      <w:r w:rsidR="001A6860">
        <w:rPr>
          <w:rFonts w:ascii="Verdana" w:hAnsi="Verdana" w:cs="Arial"/>
          <w:bCs/>
          <w:sz w:val="24"/>
          <w:szCs w:val="24"/>
          <w:highlight w:val="yellow"/>
        </w:rPr>
        <w:t xml:space="preserve"> </w:t>
      </w:r>
      <w:r w:rsidR="0097284B">
        <w:rPr>
          <w:rFonts w:ascii="Verdana" w:hAnsi="Verdana" w:cs="Arial"/>
          <w:bCs/>
          <w:sz w:val="24"/>
          <w:szCs w:val="24"/>
          <w:highlight w:val="yellow"/>
        </w:rPr>
        <w:t>OTTOBRE</w:t>
      </w:r>
      <w:r w:rsidR="001A6860">
        <w:rPr>
          <w:rFonts w:ascii="Verdana" w:hAnsi="Verdana" w:cs="Arial"/>
          <w:bCs/>
          <w:sz w:val="24"/>
          <w:szCs w:val="24"/>
          <w:highlight w:val="yellow"/>
        </w:rPr>
        <w:t xml:space="preserve"> </w:t>
      </w:r>
      <w:r w:rsidR="00594486">
        <w:rPr>
          <w:rFonts w:ascii="Verdana" w:hAnsi="Verdana" w:cs="Arial"/>
          <w:bCs/>
          <w:sz w:val="24"/>
          <w:szCs w:val="24"/>
        </w:rPr>
        <w:t>2022</w:t>
      </w:r>
      <w:r w:rsidR="005B41C6">
        <w:rPr>
          <w:rFonts w:ascii="Verdana" w:hAnsi="Verdana" w:cs="Arial"/>
          <w:bCs/>
          <w:sz w:val="24"/>
          <w:szCs w:val="24"/>
        </w:rPr>
        <w:t xml:space="preserve"> </w:t>
      </w:r>
      <w:r w:rsidR="008677F6">
        <w:rPr>
          <w:rFonts w:ascii="Verdana" w:hAnsi="Verdana" w:cs="Arial"/>
          <w:bCs/>
          <w:sz w:val="24"/>
          <w:szCs w:val="24"/>
        </w:rPr>
        <w:t>presso la</w:t>
      </w:r>
      <w:r w:rsidR="002F6872">
        <w:rPr>
          <w:rFonts w:ascii="Verdana" w:hAnsi="Verdana" w:cs="Arial"/>
          <w:bCs/>
          <w:sz w:val="24"/>
          <w:szCs w:val="24"/>
        </w:rPr>
        <w:t xml:space="preserve"> </w:t>
      </w:r>
      <w:r w:rsidR="0097284B">
        <w:rPr>
          <w:rFonts w:ascii="Verdana" w:hAnsi="Verdana" w:cs="Arial"/>
          <w:bCs/>
          <w:sz w:val="24"/>
          <w:szCs w:val="24"/>
        </w:rPr>
        <w:t>TABACCHERIA “I TRE FIAMMIFERI” (Rivendita N°3) Via Roma, 27 - 12045 FOSSANO (CN)</w:t>
      </w:r>
      <w:r w:rsidR="008677F6">
        <w:rPr>
          <w:rFonts w:ascii="Verdana" w:hAnsi="Verdana" w:cs="Arial"/>
          <w:bCs/>
          <w:sz w:val="24"/>
          <w:szCs w:val="24"/>
        </w:rPr>
        <w:t>.</w:t>
      </w:r>
    </w:p>
    <w:p w14:paraId="79CB9ED4" w14:textId="61A9DAEE" w:rsidR="002F6872" w:rsidRPr="008677F6" w:rsidRDefault="008677F6" w:rsidP="004B4126">
      <w:pPr>
        <w:pStyle w:val="NormaleWeb"/>
        <w:numPr>
          <w:ilvl w:val="0"/>
          <w:numId w:val="5"/>
        </w:numPr>
        <w:ind w:left="709" w:hanging="709"/>
        <w:contextualSpacing/>
        <w:jc w:val="both"/>
        <w:rPr>
          <w:rFonts w:ascii="Verdana" w:hAnsi="Verdana" w:cs="Arial"/>
          <w:bCs/>
          <w:sz w:val="24"/>
          <w:szCs w:val="24"/>
        </w:rPr>
      </w:pPr>
      <w:r w:rsidRPr="008677F6">
        <w:rPr>
          <w:rFonts w:ascii="Verdana" w:hAnsi="Verdana" w:cs="Arial"/>
          <w:bCs/>
          <w:sz w:val="24"/>
          <w:szCs w:val="24"/>
        </w:rPr>
        <w:t xml:space="preserve">PER LE SPEDIZIONI CON RACCOMANDATA A/R e per le CONSEGNE A MANO DIRETTAMENTE PRESSO LA SEDE DELL’ENTE BANDITORE </w:t>
      </w:r>
      <w:r>
        <w:rPr>
          <w:rFonts w:ascii="Verdana" w:hAnsi="Verdana" w:cs="Arial"/>
          <w:bCs/>
          <w:sz w:val="24"/>
          <w:szCs w:val="24"/>
        </w:rPr>
        <w:t>e</w:t>
      </w:r>
      <w:r w:rsidR="001A6860" w:rsidRPr="008677F6">
        <w:rPr>
          <w:rFonts w:ascii="Verdana" w:hAnsi="Verdana" w:cs="Arial"/>
          <w:bCs/>
          <w:sz w:val="24"/>
          <w:szCs w:val="24"/>
        </w:rPr>
        <w:t>ntro le ore 22.00</w:t>
      </w:r>
      <w:r w:rsidR="007C50ED" w:rsidRPr="008677F6">
        <w:rPr>
          <w:rFonts w:ascii="Verdana" w:hAnsi="Verdana" w:cs="Arial"/>
          <w:bCs/>
          <w:sz w:val="24"/>
          <w:szCs w:val="24"/>
        </w:rPr>
        <w:t>,</w:t>
      </w:r>
      <w:r w:rsidR="001A6860" w:rsidRPr="008677F6">
        <w:rPr>
          <w:rFonts w:ascii="Verdana" w:hAnsi="Verdana" w:cs="Arial"/>
          <w:bCs/>
          <w:sz w:val="24"/>
          <w:szCs w:val="24"/>
        </w:rPr>
        <w:t xml:space="preserve"> </w:t>
      </w:r>
      <w:r w:rsidR="007C50ED" w:rsidRPr="008677F6">
        <w:rPr>
          <w:rFonts w:ascii="Verdana" w:hAnsi="Verdana" w:cs="Arial"/>
          <w:bCs/>
          <w:sz w:val="24"/>
          <w:szCs w:val="24"/>
        </w:rPr>
        <w:t xml:space="preserve">sempre del </w:t>
      </w:r>
      <w:r w:rsidR="0097284B" w:rsidRPr="00060939">
        <w:rPr>
          <w:rFonts w:ascii="Verdana" w:hAnsi="Verdana" w:cs="Arial"/>
          <w:bCs/>
          <w:sz w:val="24"/>
          <w:szCs w:val="24"/>
          <w:highlight w:val="yellow"/>
        </w:rPr>
        <w:t>28 OTTOBRE</w:t>
      </w:r>
      <w:r w:rsidR="007C50ED" w:rsidRPr="00060939">
        <w:rPr>
          <w:rFonts w:ascii="Verdana" w:hAnsi="Verdana" w:cs="Arial"/>
          <w:bCs/>
          <w:sz w:val="24"/>
          <w:szCs w:val="24"/>
          <w:highlight w:val="yellow"/>
        </w:rPr>
        <w:t xml:space="preserve"> 2022</w:t>
      </w:r>
      <w:r>
        <w:rPr>
          <w:rFonts w:ascii="Verdana" w:hAnsi="Verdana" w:cs="Arial"/>
          <w:bCs/>
          <w:sz w:val="24"/>
          <w:szCs w:val="24"/>
        </w:rPr>
        <w:t xml:space="preserve"> presso: CLUB ALPINO ITALIANO VIA GIUSEPPINA FALLETTI, 28 – 12045 FOSSANO (CN)</w:t>
      </w:r>
    </w:p>
    <w:p w14:paraId="2E23910B" w14:textId="4C47B86B" w:rsidR="00C2235B" w:rsidRPr="00E81EB1" w:rsidRDefault="00E81EB1" w:rsidP="00060939">
      <w:pPr>
        <w:pStyle w:val="NormaleWeb"/>
        <w:ind w:left="709" w:hanging="709"/>
        <w:jc w:val="both"/>
        <w:rPr>
          <w:rFonts w:ascii="Verdana" w:hAnsi="Verdana" w:cs="Arial"/>
          <w:bCs/>
          <w:sz w:val="24"/>
          <w:szCs w:val="24"/>
        </w:rPr>
      </w:pPr>
      <w:r w:rsidRPr="005B41C6">
        <w:rPr>
          <w:rFonts w:ascii="Verdana" w:hAnsi="Verdana" w:cs="Arial"/>
          <w:b/>
          <w:bCs/>
          <w:sz w:val="24"/>
          <w:szCs w:val="24"/>
        </w:rPr>
        <w:t>7.3</w:t>
      </w:r>
      <w:r w:rsidR="00294113">
        <w:rPr>
          <w:rFonts w:ascii="Verdana" w:hAnsi="Verdana" w:cs="Arial"/>
          <w:bCs/>
          <w:sz w:val="24"/>
          <w:szCs w:val="24"/>
        </w:rPr>
        <w:tab/>
      </w:r>
      <w:r w:rsidR="00C2235B" w:rsidRPr="005B41C6">
        <w:rPr>
          <w:rFonts w:ascii="Verdana" w:hAnsi="Verdana" w:cs="Arial"/>
          <w:bCs/>
          <w:sz w:val="24"/>
          <w:szCs w:val="24"/>
        </w:rPr>
        <w:t xml:space="preserve">Sono ammessi tutti i tipi di spedizione e di consegna, compresa la consegna a mano. </w:t>
      </w:r>
      <w:r w:rsidR="0097284B">
        <w:rPr>
          <w:rFonts w:ascii="Verdana" w:hAnsi="Verdana" w:cs="Arial"/>
          <w:bCs/>
          <w:sz w:val="24"/>
          <w:szCs w:val="24"/>
        </w:rPr>
        <w:t>Per le consegne a mano, come detto, oltre alla sede del CAI Fossano (il venerdì sera dalle ore 21 alle 22.30), è possibile inserire il</w:t>
      </w:r>
      <w:r w:rsidR="00A076D3">
        <w:rPr>
          <w:rFonts w:ascii="Verdana" w:hAnsi="Verdana" w:cs="Arial"/>
          <w:bCs/>
          <w:sz w:val="24"/>
          <w:szCs w:val="24"/>
        </w:rPr>
        <w:t xml:space="preserve"> </w:t>
      </w:r>
      <w:r w:rsidR="00A076D3" w:rsidRPr="00C2235B">
        <w:rPr>
          <w:rFonts w:ascii="Verdana" w:hAnsi="Verdana" w:cs="Arial"/>
          <w:bCs/>
          <w:sz w:val="24"/>
          <w:szCs w:val="24"/>
        </w:rPr>
        <w:t>plico esterno contenente tutta la documentazione richiesta dal bando</w:t>
      </w:r>
      <w:r w:rsidR="00A076D3">
        <w:rPr>
          <w:rFonts w:ascii="Verdana" w:hAnsi="Verdana" w:cs="Arial"/>
          <w:bCs/>
          <w:sz w:val="24"/>
          <w:szCs w:val="24"/>
        </w:rPr>
        <w:t xml:space="preserve">, in un apposito e riservato BOX situato all’interno della Tabaccheria “I TRE FIAMMIFERI” in Via Roma, 27 a Fossano. </w:t>
      </w:r>
      <w:r w:rsidR="00C2235B" w:rsidRPr="005B41C6">
        <w:rPr>
          <w:rFonts w:ascii="Verdana" w:hAnsi="Verdana" w:cs="Arial"/>
          <w:bCs/>
          <w:sz w:val="24"/>
          <w:szCs w:val="24"/>
        </w:rPr>
        <w:t xml:space="preserve">In caso di spedizione postale, </w:t>
      </w:r>
      <w:r w:rsidR="00060939">
        <w:rPr>
          <w:rFonts w:ascii="Verdana" w:hAnsi="Verdana" w:cs="Arial"/>
          <w:bCs/>
          <w:sz w:val="24"/>
          <w:szCs w:val="24"/>
        </w:rPr>
        <w:t xml:space="preserve">mediante Raccomandata A/R </w:t>
      </w:r>
      <w:r w:rsidR="00C2235B" w:rsidRPr="005B41C6">
        <w:rPr>
          <w:rFonts w:ascii="Verdana" w:hAnsi="Verdana" w:cs="Arial"/>
          <w:bCs/>
          <w:sz w:val="24"/>
          <w:szCs w:val="24"/>
        </w:rPr>
        <w:t xml:space="preserve">fa fede esclusivamente </w:t>
      </w:r>
      <w:r w:rsidRPr="005B41C6">
        <w:rPr>
          <w:rFonts w:ascii="Verdana" w:hAnsi="Verdana" w:cs="Arial"/>
          <w:bCs/>
          <w:sz w:val="24"/>
          <w:szCs w:val="24"/>
        </w:rPr>
        <w:t>la data del timbro postale</w:t>
      </w:r>
      <w:r w:rsidR="00060939">
        <w:rPr>
          <w:rFonts w:ascii="Verdana" w:hAnsi="Verdana" w:cs="Arial"/>
          <w:bCs/>
          <w:sz w:val="24"/>
          <w:szCs w:val="24"/>
        </w:rPr>
        <w:t>.</w:t>
      </w:r>
    </w:p>
    <w:p w14:paraId="25800CFE" w14:textId="3E0F3300" w:rsidR="00C2235B" w:rsidRPr="00E81EB1" w:rsidRDefault="00294113" w:rsidP="00763F44">
      <w:pPr>
        <w:pStyle w:val="NormaleWeb"/>
        <w:ind w:left="709" w:hanging="709"/>
        <w:jc w:val="both"/>
        <w:rPr>
          <w:rFonts w:ascii="Verdana" w:hAnsi="Verdana" w:cs="Arial"/>
          <w:bCs/>
          <w:sz w:val="24"/>
          <w:szCs w:val="24"/>
        </w:rPr>
      </w:pPr>
      <w:r>
        <w:rPr>
          <w:rFonts w:ascii="Verdana" w:hAnsi="Verdana" w:cs="Arial"/>
          <w:bCs/>
          <w:sz w:val="24"/>
          <w:szCs w:val="24"/>
        </w:rPr>
        <w:tab/>
      </w:r>
      <w:r w:rsidR="00C2235B" w:rsidRPr="00730643">
        <w:rPr>
          <w:rFonts w:ascii="Verdana" w:hAnsi="Verdana" w:cs="Arial"/>
          <w:bCs/>
          <w:sz w:val="24"/>
          <w:szCs w:val="24"/>
        </w:rPr>
        <w:t>Oltre detto termine non resta valida alcun’altra candidatura, anche se sostitutiva od aggiuntiva a candidature precedenti.</w:t>
      </w:r>
      <w:r w:rsidR="00EE1DC7">
        <w:rPr>
          <w:rFonts w:ascii="Verdana" w:hAnsi="Verdana" w:cs="Arial"/>
          <w:bCs/>
          <w:sz w:val="24"/>
          <w:szCs w:val="24"/>
        </w:rPr>
        <w:t xml:space="preserve"> </w:t>
      </w:r>
      <w:r w:rsidR="00C2235B" w:rsidRPr="00730643">
        <w:rPr>
          <w:rFonts w:ascii="Verdana" w:hAnsi="Verdana" w:cs="Arial"/>
          <w:bCs/>
          <w:sz w:val="24"/>
          <w:szCs w:val="24"/>
        </w:rPr>
        <w:t xml:space="preserve">Il recapito tempestivo dei plichi rimane </w:t>
      </w:r>
      <w:r w:rsidR="00C2235B" w:rsidRPr="00730643">
        <w:rPr>
          <w:rFonts w:ascii="Verdana" w:hAnsi="Verdana" w:cs="Arial"/>
          <w:bCs/>
          <w:sz w:val="24"/>
          <w:szCs w:val="24"/>
        </w:rPr>
        <w:lastRenderedPageBreak/>
        <w:t>ad esclusivo rischio dei mittenti.</w:t>
      </w:r>
      <w:r w:rsidR="00EE1DC7">
        <w:rPr>
          <w:rFonts w:ascii="Verdana" w:hAnsi="Verdana" w:cs="Arial"/>
          <w:bCs/>
          <w:sz w:val="24"/>
          <w:szCs w:val="24"/>
        </w:rPr>
        <w:t xml:space="preserve"> </w:t>
      </w:r>
      <w:proofErr w:type="gramStart"/>
      <w:r w:rsidR="00C2235B" w:rsidRPr="00730643">
        <w:rPr>
          <w:rFonts w:ascii="Verdana" w:hAnsi="Verdana" w:cs="Arial"/>
          <w:bCs/>
          <w:sz w:val="24"/>
          <w:szCs w:val="24"/>
        </w:rPr>
        <w:t>E’</w:t>
      </w:r>
      <w:proofErr w:type="gramEnd"/>
      <w:r w:rsidR="00C2235B" w:rsidRPr="00730643">
        <w:rPr>
          <w:rFonts w:ascii="Verdana" w:hAnsi="Verdana" w:cs="Arial"/>
          <w:bCs/>
          <w:sz w:val="24"/>
          <w:szCs w:val="24"/>
        </w:rPr>
        <w:t xml:space="preserve"> richiesto, a pena di esclusione, il</w:t>
      </w:r>
      <w:r w:rsidR="00E81EB1" w:rsidRPr="00730643">
        <w:rPr>
          <w:rFonts w:ascii="Verdana" w:hAnsi="Verdana" w:cs="Arial"/>
          <w:bCs/>
          <w:sz w:val="24"/>
          <w:szCs w:val="24"/>
        </w:rPr>
        <w:t xml:space="preserve"> pieno anonimato dei candidati.</w:t>
      </w:r>
    </w:p>
    <w:p w14:paraId="3766259B" w14:textId="53DBCE6D" w:rsidR="00C2235B" w:rsidRPr="00BE692A" w:rsidRDefault="00BE692A" w:rsidP="00763F44">
      <w:pPr>
        <w:pStyle w:val="NormaleWeb"/>
        <w:ind w:left="709" w:hanging="709"/>
        <w:jc w:val="both"/>
        <w:rPr>
          <w:rFonts w:ascii="Verdana" w:hAnsi="Verdana" w:cs="Arial"/>
          <w:bCs/>
          <w:sz w:val="24"/>
          <w:szCs w:val="24"/>
        </w:rPr>
      </w:pPr>
      <w:r w:rsidRPr="00F23ECA">
        <w:rPr>
          <w:rFonts w:ascii="Verdana" w:hAnsi="Verdana" w:cs="Arial"/>
          <w:b/>
          <w:bCs/>
          <w:sz w:val="24"/>
          <w:szCs w:val="24"/>
        </w:rPr>
        <w:t>7.4</w:t>
      </w:r>
      <w:r w:rsidR="00294113">
        <w:rPr>
          <w:rFonts w:ascii="Verdana" w:hAnsi="Verdana" w:cs="Arial"/>
          <w:bCs/>
          <w:sz w:val="24"/>
          <w:szCs w:val="24"/>
        </w:rPr>
        <w:tab/>
      </w:r>
      <w:r w:rsidR="00C2235B" w:rsidRPr="00BE692A">
        <w:rPr>
          <w:rFonts w:ascii="Verdana" w:hAnsi="Verdana" w:cs="Arial"/>
          <w:bCs/>
          <w:sz w:val="24"/>
          <w:szCs w:val="24"/>
        </w:rPr>
        <w:t>Il plico esterno dovrà garantire l’anonimato del mittente e recare esclusivamente la seguente intestazione:</w:t>
      </w:r>
      <w:r w:rsidR="00EE1DC7">
        <w:rPr>
          <w:rFonts w:ascii="Verdana" w:hAnsi="Verdana" w:cs="Arial"/>
          <w:bCs/>
          <w:sz w:val="24"/>
          <w:szCs w:val="24"/>
        </w:rPr>
        <w:t xml:space="preserve"> </w:t>
      </w:r>
      <w:r w:rsidR="00C2235B" w:rsidRPr="00BE692A">
        <w:rPr>
          <w:rFonts w:ascii="Verdana" w:hAnsi="Verdana" w:cs="Arial"/>
          <w:b/>
          <w:bCs/>
          <w:sz w:val="24"/>
          <w:szCs w:val="24"/>
        </w:rPr>
        <w:t>Concorso di idee “</w:t>
      </w:r>
      <w:r w:rsidR="00E81EB1" w:rsidRPr="00BE692A">
        <w:rPr>
          <w:rFonts w:ascii="Verdana" w:hAnsi="Verdana" w:cs="Arial"/>
          <w:b/>
          <w:bCs/>
          <w:sz w:val="24"/>
          <w:szCs w:val="24"/>
        </w:rPr>
        <w:t>LA PERLA DELL’ISCHIATOR</w:t>
      </w:r>
      <w:r w:rsidR="00C2235B" w:rsidRPr="00BE692A">
        <w:rPr>
          <w:rFonts w:ascii="Verdana" w:hAnsi="Verdana" w:cs="Arial"/>
          <w:b/>
          <w:bCs/>
          <w:sz w:val="24"/>
          <w:szCs w:val="24"/>
        </w:rPr>
        <w:t>"</w:t>
      </w:r>
      <w:r w:rsidR="00C2235B" w:rsidRPr="00BE692A">
        <w:rPr>
          <w:rFonts w:ascii="Verdana" w:hAnsi="Verdana" w:cs="Arial"/>
          <w:bCs/>
          <w:sz w:val="24"/>
          <w:szCs w:val="24"/>
        </w:rPr>
        <w:t>, ol</w:t>
      </w:r>
      <w:r w:rsidR="00E81EB1" w:rsidRPr="00BE692A">
        <w:rPr>
          <w:rFonts w:ascii="Verdana" w:hAnsi="Verdana" w:cs="Arial"/>
          <w:bCs/>
          <w:sz w:val="24"/>
          <w:szCs w:val="24"/>
        </w:rPr>
        <w:t xml:space="preserve">tre all'indirizzo </w:t>
      </w:r>
      <w:r w:rsidRPr="00BE692A">
        <w:rPr>
          <w:rFonts w:ascii="Verdana" w:hAnsi="Verdana" w:cs="Arial"/>
          <w:bCs/>
          <w:sz w:val="24"/>
          <w:szCs w:val="24"/>
        </w:rPr>
        <w:t>dell’ente</w:t>
      </w:r>
      <w:r w:rsidR="00E81EB1" w:rsidRPr="00BE692A">
        <w:rPr>
          <w:rFonts w:ascii="Verdana" w:hAnsi="Verdana" w:cs="Arial"/>
          <w:bCs/>
          <w:sz w:val="24"/>
          <w:szCs w:val="24"/>
        </w:rPr>
        <w:t xml:space="preserve"> banditore</w:t>
      </w:r>
      <w:r w:rsidR="00060939">
        <w:rPr>
          <w:rFonts w:ascii="Verdana" w:hAnsi="Verdana" w:cs="Arial"/>
          <w:bCs/>
          <w:sz w:val="24"/>
          <w:szCs w:val="24"/>
        </w:rPr>
        <w:t xml:space="preserve"> o l’indirizzo della Tabaccheria “I TRE FIAMMIFERI” di Fossano.</w:t>
      </w:r>
    </w:p>
    <w:p w14:paraId="18B4D5AE" w14:textId="765170BC" w:rsidR="00BE692A" w:rsidRDefault="00294113" w:rsidP="00763F44">
      <w:pPr>
        <w:pStyle w:val="NormaleWeb"/>
        <w:ind w:left="709" w:hanging="709"/>
        <w:contextualSpacing/>
        <w:jc w:val="both"/>
        <w:rPr>
          <w:rFonts w:ascii="Verdana" w:hAnsi="Verdana" w:cs="Arial"/>
          <w:bCs/>
          <w:sz w:val="24"/>
          <w:szCs w:val="24"/>
        </w:rPr>
      </w:pPr>
      <w:r>
        <w:rPr>
          <w:rFonts w:ascii="Verdana" w:hAnsi="Verdana" w:cs="Arial"/>
          <w:bCs/>
          <w:sz w:val="24"/>
          <w:szCs w:val="24"/>
        </w:rPr>
        <w:tab/>
      </w:r>
      <w:r w:rsidR="00C2235B" w:rsidRPr="00BE692A">
        <w:rPr>
          <w:rFonts w:ascii="Verdana" w:hAnsi="Verdana" w:cs="Arial"/>
          <w:bCs/>
          <w:sz w:val="24"/>
          <w:szCs w:val="24"/>
        </w:rPr>
        <w:t>Il plico principale deve contenere al suo interno due plichi (buste/contenitori/involucri) recan</w:t>
      </w:r>
      <w:r w:rsidR="00BE692A">
        <w:rPr>
          <w:rFonts w:ascii="Verdana" w:hAnsi="Verdana" w:cs="Arial"/>
          <w:bCs/>
          <w:sz w:val="24"/>
          <w:szCs w:val="24"/>
        </w:rPr>
        <w:t>ti rispettivamente la dicitura:</w:t>
      </w:r>
    </w:p>
    <w:p w14:paraId="1EF5B1B8" w14:textId="2D5ECEDD" w:rsidR="00BE692A" w:rsidRDefault="00294113" w:rsidP="00763F44">
      <w:pPr>
        <w:pStyle w:val="NormaleWeb"/>
        <w:ind w:left="709" w:hanging="709"/>
        <w:contextualSpacing/>
        <w:jc w:val="both"/>
        <w:rPr>
          <w:rFonts w:ascii="Verdana" w:hAnsi="Verdana" w:cs="Arial"/>
          <w:b/>
          <w:bCs/>
          <w:sz w:val="24"/>
          <w:szCs w:val="24"/>
        </w:rPr>
      </w:pPr>
      <w:r>
        <w:rPr>
          <w:rFonts w:ascii="Verdana" w:hAnsi="Verdana" w:cs="Arial"/>
          <w:b/>
          <w:bCs/>
          <w:sz w:val="24"/>
          <w:szCs w:val="24"/>
        </w:rPr>
        <w:tab/>
      </w:r>
      <w:r w:rsidR="00BE692A">
        <w:rPr>
          <w:rFonts w:ascii="Verdana" w:hAnsi="Verdana" w:cs="Arial"/>
          <w:b/>
          <w:bCs/>
          <w:sz w:val="24"/>
          <w:szCs w:val="24"/>
        </w:rPr>
        <w:t>Plico A</w:t>
      </w:r>
      <w:r w:rsidR="00C2235B" w:rsidRPr="00BE692A">
        <w:rPr>
          <w:rFonts w:ascii="Verdana" w:hAnsi="Verdana" w:cs="Arial"/>
          <w:b/>
          <w:bCs/>
          <w:sz w:val="24"/>
          <w:szCs w:val="24"/>
        </w:rPr>
        <w:t xml:space="preserve"> – Proposta di idee</w:t>
      </w:r>
    </w:p>
    <w:p w14:paraId="64BD77A9" w14:textId="2932C3C9" w:rsidR="00C2235B" w:rsidRPr="00BE692A" w:rsidRDefault="00294113" w:rsidP="00763F44">
      <w:pPr>
        <w:pStyle w:val="NormaleWeb"/>
        <w:ind w:left="709" w:hanging="709"/>
        <w:jc w:val="both"/>
        <w:rPr>
          <w:rFonts w:ascii="Verdana" w:hAnsi="Verdana" w:cs="Arial"/>
          <w:b/>
          <w:bCs/>
          <w:sz w:val="24"/>
          <w:szCs w:val="24"/>
        </w:rPr>
      </w:pPr>
      <w:r>
        <w:rPr>
          <w:rFonts w:ascii="Verdana" w:hAnsi="Verdana" w:cs="Arial"/>
          <w:b/>
          <w:bCs/>
          <w:sz w:val="24"/>
          <w:szCs w:val="24"/>
        </w:rPr>
        <w:tab/>
      </w:r>
      <w:r w:rsidR="00BE692A">
        <w:rPr>
          <w:rFonts w:ascii="Verdana" w:hAnsi="Verdana" w:cs="Arial"/>
          <w:b/>
          <w:bCs/>
          <w:sz w:val="24"/>
          <w:szCs w:val="24"/>
        </w:rPr>
        <w:t>Plico B</w:t>
      </w:r>
      <w:r w:rsidR="00C2235B" w:rsidRPr="00BE692A">
        <w:rPr>
          <w:rFonts w:ascii="Verdana" w:hAnsi="Verdana" w:cs="Arial"/>
          <w:b/>
          <w:bCs/>
          <w:sz w:val="24"/>
          <w:szCs w:val="24"/>
        </w:rPr>
        <w:t xml:space="preserve"> – Documentazione amministrativa. </w:t>
      </w:r>
    </w:p>
    <w:p w14:paraId="129020D9" w14:textId="1B8DC525" w:rsidR="00C2235B" w:rsidRPr="00BE692A" w:rsidRDefault="00294113" w:rsidP="00763F44">
      <w:pPr>
        <w:pStyle w:val="NormaleWeb"/>
        <w:ind w:left="709" w:hanging="709"/>
        <w:jc w:val="both"/>
        <w:rPr>
          <w:rFonts w:ascii="Verdana" w:hAnsi="Verdana" w:cs="Arial"/>
          <w:bCs/>
          <w:sz w:val="24"/>
          <w:szCs w:val="24"/>
        </w:rPr>
      </w:pPr>
      <w:r>
        <w:rPr>
          <w:rFonts w:ascii="Verdana" w:hAnsi="Verdana" w:cs="Arial"/>
          <w:bCs/>
          <w:sz w:val="24"/>
          <w:szCs w:val="24"/>
        </w:rPr>
        <w:tab/>
      </w:r>
      <w:r w:rsidR="00C2235B" w:rsidRPr="00BE692A">
        <w:rPr>
          <w:rFonts w:ascii="Verdana" w:hAnsi="Verdana" w:cs="Arial"/>
          <w:bCs/>
          <w:sz w:val="24"/>
          <w:szCs w:val="24"/>
        </w:rPr>
        <w:t xml:space="preserve">Sia il plico esterno che i due plichi interni devono essere sigillati </w:t>
      </w:r>
      <w:r w:rsidR="00C2235B" w:rsidRPr="002F6872">
        <w:rPr>
          <w:rFonts w:ascii="Verdana" w:hAnsi="Verdana" w:cs="Arial"/>
          <w:bCs/>
          <w:sz w:val="24"/>
          <w:szCs w:val="24"/>
        </w:rPr>
        <w:t>con ceralacca</w:t>
      </w:r>
      <w:r w:rsidR="00C2235B" w:rsidRPr="00BE692A">
        <w:rPr>
          <w:rFonts w:ascii="Verdana" w:hAnsi="Verdana" w:cs="Arial"/>
          <w:bCs/>
          <w:sz w:val="24"/>
          <w:szCs w:val="24"/>
        </w:rPr>
        <w:t xml:space="preserve"> o con altre forme di chiusura e sigillatura che lascino tracce evidenti in caso di effrazione e non devono recare all’esterno intestazioni, firme, timbri del mittente o altre diciture diverse da quelle sopra specificate che consentano l’individuazione dei soggetti partecipanti al concorso. </w:t>
      </w:r>
    </w:p>
    <w:p w14:paraId="3E48DE4D" w14:textId="28D0EF17" w:rsidR="00C2235B" w:rsidRPr="00BE692A" w:rsidRDefault="00294113" w:rsidP="00763F44">
      <w:pPr>
        <w:pStyle w:val="NormaleWeb"/>
        <w:ind w:left="709" w:hanging="709"/>
        <w:jc w:val="both"/>
        <w:rPr>
          <w:rFonts w:ascii="Verdana" w:hAnsi="Verdana" w:cs="Arial"/>
          <w:bCs/>
          <w:sz w:val="24"/>
          <w:szCs w:val="24"/>
        </w:rPr>
      </w:pPr>
      <w:r>
        <w:rPr>
          <w:rFonts w:ascii="Verdana" w:hAnsi="Verdana" w:cs="Arial"/>
          <w:bCs/>
          <w:sz w:val="24"/>
          <w:szCs w:val="24"/>
        </w:rPr>
        <w:tab/>
      </w:r>
      <w:r w:rsidR="00C2235B" w:rsidRPr="00BE692A">
        <w:rPr>
          <w:rFonts w:ascii="Verdana" w:hAnsi="Verdana" w:cs="Arial"/>
          <w:bCs/>
          <w:sz w:val="24"/>
          <w:szCs w:val="24"/>
        </w:rPr>
        <w:t xml:space="preserve">Si precisa che sarà compito della Commissione giudicatrice numerare i plichi e gli elaborati per mantenere la corrispondenza tra quelli dello stesso candidato proponente. </w:t>
      </w:r>
    </w:p>
    <w:p w14:paraId="40D4D5C5" w14:textId="75095DE6" w:rsidR="00A5689C" w:rsidRPr="0013299C" w:rsidRDefault="00BE692A" w:rsidP="00763F44">
      <w:pPr>
        <w:pStyle w:val="NormaleWeb"/>
        <w:ind w:left="709" w:hanging="709"/>
        <w:jc w:val="both"/>
        <w:rPr>
          <w:rFonts w:ascii="Verdana" w:hAnsi="Verdana" w:cs="Arial"/>
          <w:bCs/>
          <w:sz w:val="24"/>
          <w:szCs w:val="24"/>
        </w:rPr>
      </w:pPr>
      <w:r w:rsidRPr="00F23ECA">
        <w:rPr>
          <w:rFonts w:ascii="Verdana" w:hAnsi="Verdana" w:cs="Arial"/>
          <w:b/>
          <w:bCs/>
          <w:sz w:val="24"/>
          <w:szCs w:val="24"/>
        </w:rPr>
        <w:t>7.5</w:t>
      </w:r>
      <w:r w:rsidR="00294113">
        <w:rPr>
          <w:rFonts w:ascii="Verdana" w:hAnsi="Verdana" w:cs="Arial"/>
          <w:bCs/>
          <w:sz w:val="24"/>
          <w:szCs w:val="24"/>
        </w:rPr>
        <w:tab/>
      </w:r>
      <w:r w:rsidRPr="0013299C">
        <w:rPr>
          <w:rFonts w:ascii="Verdana" w:hAnsi="Verdana" w:cs="Arial"/>
          <w:bCs/>
          <w:sz w:val="24"/>
          <w:szCs w:val="24"/>
        </w:rPr>
        <w:t xml:space="preserve">Il </w:t>
      </w:r>
      <w:r w:rsidR="0013299C" w:rsidRPr="0013299C">
        <w:rPr>
          <w:rFonts w:ascii="Verdana" w:hAnsi="Verdana" w:cs="Arial"/>
          <w:bCs/>
          <w:sz w:val="24"/>
          <w:szCs w:val="24"/>
        </w:rPr>
        <w:t>“</w:t>
      </w:r>
      <w:r w:rsidRPr="0013299C">
        <w:rPr>
          <w:rFonts w:ascii="Verdana" w:hAnsi="Verdana" w:cs="Arial"/>
          <w:bCs/>
          <w:sz w:val="24"/>
          <w:szCs w:val="24"/>
        </w:rPr>
        <w:t>plico A – Proposta di idee</w:t>
      </w:r>
      <w:r w:rsidR="0013299C" w:rsidRPr="0013299C">
        <w:rPr>
          <w:rFonts w:ascii="Verdana" w:hAnsi="Verdana" w:cs="Arial"/>
          <w:bCs/>
          <w:sz w:val="24"/>
          <w:szCs w:val="24"/>
        </w:rPr>
        <w:t>”</w:t>
      </w:r>
      <w:r w:rsidR="00C2235B" w:rsidRPr="0013299C">
        <w:rPr>
          <w:rFonts w:ascii="Verdana" w:hAnsi="Verdana" w:cs="Arial"/>
          <w:bCs/>
          <w:sz w:val="24"/>
          <w:szCs w:val="24"/>
        </w:rPr>
        <w:t xml:space="preserve"> dovrà con</w:t>
      </w:r>
      <w:r w:rsidR="00A5689C" w:rsidRPr="0013299C">
        <w:rPr>
          <w:rFonts w:ascii="Verdana" w:hAnsi="Verdana" w:cs="Arial"/>
          <w:bCs/>
          <w:sz w:val="24"/>
          <w:szCs w:val="24"/>
        </w:rPr>
        <w:t>tenere la proposta progettuale.</w:t>
      </w:r>
    </w:p>
    <w:p w14:paraId="7B8D3D5C" w14:textId="0364379F" w:rsidR="00C2235B" w:rsidRPr="0013299C" w:rsidRDefault="00294113" w:rsidP="00763F44">
      <w:pPr>
        <w:pStyle w:val="NormaleWeb"/>
        <w:ind w:left="709" w:hanging="709"/>
        <w:jc w:val="both"/>
        <w:rPr>
          <w:rFonts w:ascii="Verdana" w:hAnsi="Verdana" w:cs="Arial"/>
          <w:bCs/>
          <w:sz w:val="24"/>
          <w:szCs w:val="24"/>
        </w:rPr>
      </w:pPr>
      <w:r>
        <w:rPr>
          <w:rFonts w:ascii="Verdana" w:hAnsi="Verdana" w:cs="Arial"/>
          <w:bCs/>
          <w:sz w:val="24"/>
          <w:szCs w:val="24"/>
        </w:rPr>
        <w:tab/>
      </w:r>
      <w:r w:rsidR="00C2235B" w:rsidRPr="0013299C">
        <w:rPr>
          <w:rFonts w:ascii="Verdana" w:hAnsi="Verdana" w:cs="Arial"/>
          <w:bCs/>
          <w:sz w:val="24"/>
          <w:szCs w:val="24"/>
        </w:rPr>
        <w:t xml:space="preserve">Ogni concorrente dovrà inviare una sola proposta, illustrata </w:t>
      </w:r>
      <w:r w:rsidR="00BE692A" w:rsidRPr="0013299C">
        <w:rPr>
          <w:rFonts w:ascii="Verdana" w:hAnsi="Verdana" w:cs="Arial"/>
          <w:bCs/>
          <w:sz w:val="24"/>
          <w:szCs w:val="24"/>
        </w:rPr>
        <w:t xml:space="preserve">in uno o più elaborati grafici in formato A2 </w:t>
      </w:r>
      <w:r w:rsidR="00A5689C" w:rsidRPr="0013299C">
        <w:rPr>
          <w:rFonts w:ascii="Verdana" w:hAnsi="Verdana" w:cs="Arial"/>
          <w:bCs/>
          <w:sz w:val="24"/>
          <w:szCs w:val="24"/>
        </w:rPr>
        <w:t>(</w:t>
      </w:r>
      <w:r w:rsidR="00BE692A" w:rsidRPr="0013299C">
        <w:rPr>
          <w:rFonts w:ascii="Verdana" w:hAnsi="Verdana" w:cs="Arial"/>
          <w:bCs/>
          <w:sz w:val="24"/>
          <w:szCs w:val="24"/>
        </w:rPr>
        <w:t>o superiore</w:t>
      </w:r>
      <w:r w:rsidR="00672C8C">
        <w:rPr>
          <w:rFonts w:ascii="Verdana" w:hAnsi="Verdana" w:cs="Arial"/>
          <w:bCs/>
          <w:sz w:val="24"/>
          <w:szCs w:val="24"/>
        </w:rPr>
        <w:t>),</w:t>
      </w:r>
      <w:r w:rsidR="00A5689C" w:rsidRPr="0013299C">
        <w:rPr>
          <w:rFonts w:ascii="Verdana" w:hAnsi="Verdana" w:cs="Arial"/>
          <w:bCs/>
          <w:sz w:val="24"/>
          <w:szCs w:val="24"/>
        </w:rPr>
        <w:t xml:space="preserve"> più</w:t>
      </w:r>
      <w:r w:rsidR="00C2235B" w:rsidRPr="0013299C">
        <w:rPr>
          <w:rFonts w:ascii="Verdana" w:hAnsi="Verdana" w:cs="Arial"/>
          <w:bCs/>
          <w:sz w:val="24"/>
          <w:szCs w:val="24"/>
        </w:rPr>
        <w:t xml:space="preserve"> una relazione descrittiva</w:t>
      </w:r>
      <w:r w:rsidR="00A5689C" w:rsidRPr="0013299C">
        <w:rPr>
          <w:rFonts w:ascii="Verdana" w:hAnsi="Verdana" w:cs="Arial"/>
          <w:bCs/>
          <w:sz w:val="24"/>
          <w:szCs w:val="24"/>
        </w:rPr>
        <w:t>, di lunghezza non superiore a 2</w:t>
      </w:r>
      <w:r w:rsidR="00C2235B" w:rsidRPr="0013299C">
        <w:rPr>
          <w:rFonts w:ascii="Verdana" w:hAnsi="Verdana" w:cs="Arial"/>
          <w:bCs/>
          <w:sz w:val="24"/>
          <w:szCs w:val="24"/>
        </w:rPr>
        <w:t xml:space="preserve"> pagine formato A4</w:t>
      </w:r>
      <w:r w:rsidR="00A5689C" w:rsidRPr="0013299C">
        <w:rPr>
          <w:rFonts w:ascii="Verdana" w:hAnsi="Verdana" w:cs="Arial"/>
          <w:bCs/>
          <w:sz w:val="24"/>
          <w:szCs w:val="24"/>
        </w:rPr>
        <w:t xml:space="preserve"> (massimo </w:t>
      </w:r>
      <w:r w:rsidR="00AC4352">
        <w:rPr>
          <w:rFonts w:ascii="Verdana" w:hAnsi="Verdana" w:cs="Arial"/>
          <w:bCs/>
          <w:sz w:val="24"/>
          <w:szCs w:val="24"/>
        </w:rPr>
        <w:t>4</w:t>
      </w:r>
      <w:r w:rsidR="00672C8C">
        <w:rPr>
          <w:rFonts w:ascii="Verdana" w:hAnsi="Verdana" w:cs="Arial"/>
          <w:bCs/>
          <w:sz w:val="24"/>
          <w:szCs w:val="24"/>
        </w:rPr>
        <w:t>000 caratteri spazi inclusi</w:t>
      </w:r>
      <w:r w:rsidR="00A5689C" w:rsidRPr="0013299C">
        <w:rPr>
          <w:rFonts w:ascii="Verdana" w:hAnsi="Verdana" w:cs="Arial"/>
          <w:bCs/>
          <w:sz w:val="24"/>
          <w:szCs w:val="24"/>
        </w:rPr>
        <w:t>) per illustrare e motivare l’idea progettuale</w:t>
      </w:r>
      <w:r w:rsidR="00C2235B" w:rsidRPr="0013299C">
        <w:rPr>
          <w:rFonts w:ascii="Verdana" w:hAnsi="Verdana" w:cs="Arial"/>
          <w:bCs/>
          <w:sz w:val="24"/>
          <w:szCs w:val="24"/>
        </w:rPr>
        <w:t>.</w:t>
      </w:r>
      <w:r w:rsidR="00225E2E">
        <w:rPr>
          <w:rFonts w:ascii="Verdana" w:hAnsi="Verdana" w:cs="Arial"/>
          <w:bCs/>
          <w:sz w:val="24"/>
          <w:szCs w:val="24"/>
        </w:rPr>
        <w:t xml:space="preserve"> </w:t>
      </w:r>
      <w:r w:rsidR="00225E2E" w:rsidRPr="00225E2E">
        <w:rPr>
          <w:rFonts w:ascii="Verdana" w:hAnsi="Verdana" w:cs="Arial"/>
          <w:bCs/>
          <w:sz w:val="24"/>
          <w:szCs w:val="24"/>
          <w:u w:val="single"/>
        </w:rPr>
        <w:t>Ogni documento dovrà essere</w:t>
      </w:r>
      <w:r w:rsidR="00225E2E">
        <w:rPr>
          <w:rFonts w:ascii="Verdana" w:hAnsi="Verdana" w:cs="Arial"/>
          <w:bCs/>
          <w:sz w:val="24"/>
          <w:szCs w:val="24"/>
          <w:u w:val="single"/>
        </w:rPr>
        <w:t xml:space="preserve"> consegnato</w:t>
      </w:r>
      <w:r w:rsidR="00225E2E" w:rsidRPr="00225E2E">
        <w:rPr>
          <w:rFonts w:ascii="Verdana" w:hAnsi="Verdana" w:cs="Arial"/>
          <w:bCs/>
          <w:sz w:val="24"/>
          <w:szCs w:val="24"/>
          <w:u w:val="single"/>
        </w:rPr>
        <w:t xml:space="preserve"> in triplice copia</w:t>
      </w:r>
      <w:r w:rsidR="00225E2E">
        <w:rPr>
          <w:rFonts w:ascii="Verdana" w:hAnsi="Verdana" w:cs="Arial"/>
          <w:bCs/>
          <w:sz w:val="24"/>
          <w:szCs w:val="24"/>
        </w:rPr>
        <w:t>.</w:t>
      </w:r>
    </w:p>
    <w:p w14:paraId="5FB02BA5" w14:textId="36B67401" w:rsidR="0013299C" w:rsidRPr="0013299C" w:rsidRDefault="00294113" w:rsidP="00763F44">
      <w:pPr>
        <w:pStyle w:val="NormaleWeb"/>
        <w:ind w:left="709" w:hanging="709"/>
        <w:jc w:val="both"/>
        <w:rPr>
          <w:rFonts w:ascii="Verdana" w:hAnsi="Verdana" w:cs="Arial"/>
          <w:bCs/>
          <w:sz w:val="24"/>
          <w:szCs w:val="24"/>
        </w:rPr>
      </w:pPr>
      <w:r>
        <w:rPr>
          <w:rFonts w:ascii="Verdana" w:hAnsi="Verdana" w:cs="Arial"/>
          <w:bCs/>
          <w:sz w:val="24"/>
          <w:szCs w:val="24"/>
        </w:rPr>
        <w:tab/>
      </w:r>
      <w:r w:rsidR="00C2235B" w:rsidRPr="0013299C">
        <w:rPr>
          <w:rFonts w:ascii="Verdana" w:hAnsi="Verdana" w:cs="Arial"/>
          <w:bCs/>
          <w:sz w:val="24"/>
          <w:szCs w:val="24"/>
        </w:rPr>
        <w:t xml:space="preserve">È facoltà dei concorrenti presentare ulteriori materiali esplicativi della proposta progettuale, </w:t>
      </w:r>
      <w:r w:rsidR="0013299C" w:rsidRPr="0013299C">
        <w:rPr>
          <w:rFonts w:ascii="Verdana" w:hAnsi="Verdana" w:cs="Arial"/>
          <w:bCs/>
          <w:sz w:val="24"/>
          <w:szCs w:val="24"/>
        </w:rPr>
        <w:t xml:space="preserve">realizzati con tecniche miste </w:t>
      </w:r>
      <w:r w:rsidR="00C2235B" w:rsidRPr="0013299C">
        <w:rPr>
          <w:rFonts w:ascii="Verdana" w:hAnsi="Verdana" w:cs="Arial"/>
          <w:bCs/>
          <w:sz w:val="24"/>
          <w:szCs w:val="24"/>
        </w:rPr>
        <w:t>quali ad esempio viste 3D (render, schizzi, foto da modello</w:t>
      </w:r>
      <w:r w:rsidR="0013299C" w:rsidRPr="0013299C">
        <w:rPr>
          <w:rFonts w:ascii="Verdana" w:hAnsi="Verdana" w:cs="Arial"/>
          <w:bCs/>
          <w:sz w:val="24"/>
          <w:szCs w:val="24"/>
        </w:rPr>
        <w:t>, fotomontaggi, collage</w:t>
      </w:r>
      <w:r w:rsidR="00C2235B" w:rsidRPr="0013299C">
        <w:rPr>
          <w:rFonts w:ascii="Verdana" w:hAnsi="Verdana" w:cs="Arial"/>
          <w:bCs/>
          <w:sz w:val="24"/>
          <w:szCs w:val="24"/>
        </w:rPr>
        <w:t>), testi o altro</w:t>
      </w:r>
      <w:r w:rsidR="0013299C" w:rsidRPr="0013299C">
        <w:rPr>
          <w:rFonts w:ascii="Verdana" w:hAnsi="Verdana" w:cs="Arial"/>
          <w:bCs/>
          <w:sz w:val="24"/>
          <w:szCs w:val="24"/>
        </w:rPr>
        <w:t>.</w:t>
      </w:r>
    </w:p>
    <w:p w14:paraId="3460E8DB" w14:textId="0D88408C" w:rsidR="00C2235B" w:rsidRPr="0013299C" w:rsidRDefault="0013299C" w:rsidP="00763F44">
      <w:pPr>
        <w:pStyle w:val="NormaleWeb"/>
        <w:ind w:left="709" w:hanging="709"/>
        <w:contextualSpacing/>
        <w:jc w:val="both"/>
        <w:rPr>
          <w:rFonts w:ascii="Verdana" w:hAnsi="Verdana" w:cs="Arial"/>
          <w:bCs/>
          <w:sz w:val="24"/>
          <w:szCs w:val="24"/>
        </w:rPr>
      </w:pPr>
      <w:r w:rsidRPr="00F23ECA">
        <w:rPr>
          <w:rFonts w:ascii="Verdana" w:hAnsi="Verdana" w:cs="Arial"/>
          <w:b/>
          <w:bCs/>
          <w:sz w:val="24"/>
          <w:szCs w:val="24"/>
        </w:rPr>
        <w:t>7.6</w:t>
      </w:r>
      <w:r w:rsidR="00294113">
        <w:rPr>
          <w:rFonts w:ascii="Verdana" w:hAnsi="Verdana" w:cs="Arial"/>
          <w:bCs/>
          <w:sz w:val="24"/>
          <w:szCs w:val="24"/>
        </w:rPr>
        <w:tab/>
      </w:r>
      <w:r w:rsidR="00C2235B" w:rsidRPr="0013299C">
        <w:rPr>
          <w:rFonts w:ascii="Verdana" w:hAnsi="Verdana" w:cs="Arial"/>
          <w:bCs/>
          <w:sz w:val="24"/>
          <w:szCs w:val="24"/>
        </w:rPr>
        <w:t xml:space="preserve">La "Busta n. 2 – Documentazione amministrativa" dovrà contenere una </w:t>
      </w:r>
      <w:r w:rsidR="00C2235B" w:rsidRPr="00AC4352">
        <w:rPr>
          <w:rFonts w:ascii="Verdana" w:hAnsi="Verdana" w:cs="Arial"/>
          <w:bCs/>
          <w:sz w:val="24"/>
          <w:szCs w:val="24"/>
        </w:rPr>
        <w:t>autodichiarazione sostitutiva resa ai sensi dell'art. 47 DPR n. 445/2000</w:t>
      </w:r>
      <w:r w:rsidR="00C2235B" w:rsidRPr="0013299C">
        <w:rPr>
          <w:rFonts w:ascii="Verdana" w:hAnsi="Verdana" w:cs="Arial"/>
          <w:bCs/>
          <w:sz w:val="24"/>
          <w:szCs w:val="24"/>
        </w:rPr>
        <w:t xml:space="preserve">, da rendersi avvalendosi dei facsimili allegati al presente bando, recante: </w:t>
      </w:r>
    </w:p>
    <w:p w14:paraId="04D1EB02" w14:textId="3F20E844" w:rsidR="00C2235B" w:rsidRPr="0013299C" w:rsidRDefault="00294113" w:rsidP="00763F44">
      <w:pPr>
        <w:pStyle w:val="NormaleWeb"/>
        <w:ind w:left="709" w:hanging="709"/>
        <w:contextualSpacing/>
        <w:jc w:val="both"/>
        <w:rPr>
          <w:rFonts w:ascii="Verdana" w:hAnsi="Verdana" w:cs="Arial"/>
          <w:bCs/>
          <w:sz w:val="24"/>
          <w:szCs w:val="24"/>
        </w:rPr>
      </w:pPr>
      <w:r>
        <w:rPr>
          <w:rFonts w:ascii="Verdana" w:hAnsi="Verdana" w:cs="Arial"/>
          <w:bCs/>
          <w:sz w:val="24"/>
          <w:szCs w:val="24"/>
        </w:rPr>
        <w:tab/>
      </w:r>
      <w:r w:rsidR="0013299C">
        <w:rPr>
          <w:rFonts w:ascii="Verdana" w:hAnsi="Verdana" w:cs="Arial"/>
          <w:bCs/>
          <w:sz w:val="24"/>
          <w:szCs w:val="24"/>
        </w:rPr>
        <w:t xml:space="preserve">- </w:t>
      </w:r>
      <w:r w:rsidR="00C2235B" w:rsidRPr="0013299C">
        <w:rPr>
          <w:rFonts w:ascii="Verdana" w:hAnsi="Verdana" w:cs="Arial"/>
          <w:bCs/>
          <w:sz w:val="24"/>
          <w:szCs w:val="24"/>
        </w:rPr>
        <w:t xml:space="preserve">dati anagrafici del concorrente/concorrenti, qualifica, </w:t>
      </w:r>
      <w:r w:rsidR="004F7579" w:rsidRPr="00AC4352">
        <w:rPr>
          <w:rFonts w:ascii="Verdana" w:hAnsi="Verdana" w:cs="Arial"/>
          <w:bCs/>
          <w:sz w:val="24"/>
          <w:szCs w:val="24"/>
        </w:rPr>
        <w:t xml:space="preserve">eventuale </w:t>
      </w:r>
      <w:r w:rsidR="00C2235B" w:rsidRPr="00AC4352">
        <w:rPr>
          <w:rFonts w:ascii="Verdana" w:hAnsi="Verdana" w:cs="Arial"/>
          <w:bCs/>
          <w:sz w:val="24"/>
          <w:szCs w:val="24"/>
        </w:rPr>
        <w:t xml:space="preserve">numero </w:t>
      </w:r>
      <w:r w:rsidR="00AC4352">
        <w:rPr>
          <w:rFonts w:ascii="Verdana" w:hAnsi="Verdana" w:cs="Arial"/>
          <w:bCs/>
          <w:sz w:val="24"/>
          <w:szCs w:val="24"/>
        </w:rPr>
        <w:t>e data di iscrizione all’albo;</w:t>
      </w:r>
    </w:p>
    <w:p w14:paraId="53E8FAE2" w14:textId="6C7B5563" w:rsidR="0013299C" w:rsidRDefault="00294113" w:rsidP="00763F44">
      <w:pPr>
        <w:pStyle w:val="NormaleWeb"/>
        <w:ind w:left="709" w:hanging="709"/>
        <w:contextualSpacing/>
        <w:jc w:val="both"/>
        <w:rPr>
          <w:rFonts w:ascii="Verdana" w:hAnsi="Verdana" w:cs="Arial"/>
          <w:bCs/>
          <w:sz w:val="24"/>
          <w:szCs w:val="24"/>
        </w:rPr>
      </w:pPr>
      <w:r>
        <w:rPr>
          <w:rFonts w:ascii="Verdana" w:hAnsi="Verdana" w:cs="Arial"/>
          <w:bCs/>
          <w:sz w:val="24"/>
          <w:szCs w:val="24"/>
        </w:rPr>
        <w:tab/>
      </w:r>
      <w:r w:rsidR="0013299C">
        <w:rPr>
          <w:rFonts w:ascii="Verdana" w:hAnsi="Verdana" w:cs="Arial"/>
          <w:bCs/>
          <w:sz w:val="24"/>
          <w:szCs w:val="24"/>
        </w:rPr>
        <w:t xml:space="preserve">- </w:t>
      </w:r>
      <w:r w:rsidR="00C2235B" w:rsidRPr="0013299C">
        <w:rPr>
          <w:rFonts w:ascii="Verdana" w:hAnsi="Verdana" w:cs="Arial"/>
          <w:bCs/>
          <w:sz w:val="24"/>
          <w:szCs w:val="24"/>
        </w:rPr>
        <w:t>nomina del capogruppo sottoscritta da tutti i componenti in caso di partecipazione in gruppo di progettazione, comprensiva dell’indirizzo del capogruppo cui inviare le comunicazioni ufficiali</w:t>
      </w:r>
    </w:p>
    <w:p w14:paraId="04317037" w14:textId="5287AB41" w:rsidR="00C2235B" w:rsidRPr="0013299C" w:rsidRDefault="0013299C" w:rsidP="00763F44">
      <w:pPr>
        <w:pStyle w:val="NormaleWeb"/>
        <w:ind w:left="709" w:hanging="709"/>
        <w:contextualSpacing/>
        <w:jc w:val="both"/>
        <w:rPr>
          <w:rFonts w:ascii="Verdana" w:hAnsi="Verdana" w:cs="Arial"/>
          <w:bCs/>
          <w:sz w:val="24"/>
          <w:szCs w:val="24"/>
        </w:rPr>
      </w:pPr>
      <w:r>
        <w:rPr>
          <w:rFonts w:ascii="Verdana" w:hAnsi="Verdana" w:cs="Arial"/>
          <w:bCs/>
          <w:sz w:val="24"/>
          <w:szCs w:val="24"/>
        </w:rPr>
        <w:t xml:space="preserve"> </w:t>
      </w:r>
      <w:r w:rsidR="00294113">
        <w:rPr>
          <w:rFonts w:ascii="Verdana" w:hAnsi="Verdana" w:cs="Arial"/>
          <w:bCs/>
          <w:sz w:val="24"/>
          <w:szCs w:val="24"/>
        </w:rPr>
        <w:tab/>
      </w:r>
      <w:r>
        <w:rPr>
          <w:rFonts w:ascii="Verdana" w:hAnsi="Verdana" w:cs="Arial"/>
          <w:bCs/>
          <w:sz w:val="24"/>
          <w:szCs w:val="24"/>
        </w:rPr>
        <w:t xml:space="preserve">- </w:t>
      </w:r>
      <w:r w:rsidR="00C2235B" w:rsidRPr="0013299C">
        <w:rPr>
          <w:rFonts w:ascii="Verdana" w:hAnsi="Verdana" w:cs="Arial"/>
          <w:bCs/>
          <w:sz w:val="24"/>
          <w:szCs w:val="24"/>
        </w:rPr>
        <w:t xml:space="preserve">dichiarazione liberatoria all'utilizzo da parte </w:t>
      </w:r>
      <w:r>
        <w:rPr>
          <w:rFonts w:ascii="Verdana" w:hAnsi="Verdana" w:cs="Arial"/>
          <w:bCs/>
          <w:sz w:val="24"/>
          <w:szCs w:val="24"/>
        </w:rPr>
        <w:t xml:space="preserve">dell’ente banditore </w:t>
      </w:r>
      <w:r w:rsidR="00C2235B" w:rsidRPr="0013299C">
        <w:rPr>
          <w:rFonts w:ascii="Verdana" w:hAnsi="Verdana" w:cs="Arial"/>
          <w:bCs/>
          <w:sz w:val="24"/>
          <w:szCs w:val="24"/>
        </w:rPr>
        <w:t>dei progetti, sottoscritta dal singolo concorrente in forma individuale o dal capogruppo e da tutti i componenti del raggruppamento in caso di partecipazione in gruppo, redat</w:t>
      </w:r>
      <w:r>
        <w:rPr>
          <w:rFonts w:ascii="Verdana" w:hAnsi="Verdana" w:cs="Arial"/>
          <w:bCs/>
          <w:sz w:val="24"/>
          <w:szCs w:val="24"/>
        </w:rPr>
        <w:t>te come da fac-simile allegato</w:t>
      </w:r>
    </w:p>
    <w:p w14:paraId="77AAA234" w14:textId="39C1B2DB" w:rsidR="00C2235B" w:rsidRPr="0013299C" w:rsidRDefault="00294113" w:rsidP="00763F44">
      <w:pPr>
        <w:pStyle w:val="NormaleWeb"/>
        <w:ind w:left="709" w:hanging="709"/>
        <w:jc w:val="both"/>
        <w:rPr>
          <w:rFonts w:ascii="Verdana" w:hAnsi="Verdana" w:cs="Arial"/>
          <w:bCs/>
          <w:sz w:val="24"/>
          <w:szCs w:val="24"/>
        </w:rPr>
      </w:pPr>
      <w:r>
        <w:rPr>
          <w:rFonts w:ascii="Verdana" w:hAnsi="Verdana" w:cs="Arial"/>
          <w:bCs/>
          <w:sz w:val="24"/>
          <w:szCs w:val="24"/>
        </w:rPr>
        <w:tab/>
      </w:r>
      <w:r w:rsidR="0013299C">
        <w:rPr>
          <w:rFonts w:ascii="Verdana" w:hAnsi="Verdana" w:cs="Arial"/>
          <w:bCs/>
          <w:sz w:val="24"/>
          <w:szCs w:val="24"/>
        </w:rPr>
        <w:t xml:space="preserve">- </w:t>
      </w:r>
      <w:r w:rsidR="00C2235B" w:rsidRPr="0013299C">
        <w:rPr>
          <w:rFonts w:ascii="Verdana" w:hAnsi="Verdana" w:cs="Arial"/>
          <w:bCs/>
          <w:sz w:val="24"/>
          <w:szCs w:val="24"/>
        </w:rPr>
        <w:t xml:space="preserve">copia del documento di identità </w:t>
      </w:r>
      <w:r w:rsidR="0013299C">
        <w:rPr>
          <w:rFonts w:ascii="Verdana" w:hAnsi="Verdana" w:cs="Arial"/>
          <w:bCs/>
          <w:sz w:val="24"/>
          <w:szCs w:val="24"/>
        </w:rPr>
        <w:t>valido di tutti i concorrenti</w:t>
      </w:r>
    </w:p>
    <w:p w14:paraId="760E66B2" w14:textId="2CB52A43" w:rsidR="00225E2E" w:rsidRPr="00225E2E" w:rsidRDefault="00225E2E" w:rsidP="00763F44">
      <w:pPr>
        <w:widowControl w:val="0"/>
        <w:autoSpaceDE w:val="0"/>
        <w:autoSpaceDN w:val="0"/>
        <w:adjustRightInd w:val="0"/>
        <w:spacing w:after="240" w:line="240" w:lineRule="auto"/>
        <w:rPr>
          <w:rFonts w:ascii="Verdana" w:hAnsi="Verdana" w:cs="Arial"/>
          <w:b/>
          <w:bCs/>
          <w:sz w:val="24"/>
          <w:szCs w:val="24"/>
          <w:lang w:eastAsia="it-IT"/>
        </w:rPr>
      </w:pPr>
      <w:r>
        <w:rPr>
          <w:rFonts w:ascii="Verdana" w:hAnsi="Verdana" w:cs="Arial"/>
          <w:b/>
          <w:bCs/>
          <w:sz w:val="24"/>
          <w:szCs w:val="24"/>
          <w:lang w:eastAsia="it-IT"/>
        </w:rPr>
        <w:t>ART. 8 – COMPOSIZIONE E</w:t>
      </w:r>
      <w:r w:rsidRPr="00225E2E">
        <w:rPr>
          <w:rFonts w:ascii="Verdana" w:hAnsi="Verdana" w:cs="Arial"/>
          <w:b/>
          <w:bCs/>
          <w:sz w:val="24"/>
          <w:szCs w:val="24"/>
          <w:lang w:eastAsia="it-IT"/>
        </w:rPr>
        <w:t xml:space="preserve"> ADEMPIMENTI DELLA COMMISSION</w:t>
      </w:r>
      <w:r>
        <w:rPr>
          <w:rFonts w:ascii="Verdana" w:hAnsi="Verdana" w:cs="Arial"/>
          <w:b/>
          <w:bCs/>
          <w:sz w:val="24"/>
          <w:szCs w:val="24"/>
          <w:lang w:eastAsia="it-IT"/>
        </w:rPr>
        <w:t xml:space="preserve">E </w:t>
      </w:r>
      <w:r w:rsidRPr="00225E2E">
        <w:rPr>
          <w:rFonts w:ascii="Verdana" w:hAnsi="Verdana" w:cs="Arial"/>
          <w:b/>
          <w:bCs/>
          <w:sz w:val="24"/>
          <w:szCs w:val="24"/>
          <w:lang w:eastAsia="it-IT"/>
        </w:rPr>
        <w:t>GIUDICATRICE</w:t>
      </w:r>
    </w:p>
    <w:p w14:paraId="72D4EDE0" w14:textId="0D3DB365" w:rsidR="00BD1635" w:rsidRPr="00F23ECA" w:rsidRDefault="00F23ECA" w:rsidP="00763F44">
      <w:pPr>
        <w:pStyle w:val="NormaleWeb"/>
        <w:ind w:left="709" w:hanging="709"/>
        <w:contextualSpacing/>
        <w:jc w:val="both"/>
        <w:rPr>
          <w:rFonts w:ascii="Verdana" w:hAnsi="Verdana" w:cs="Arial"/>
          <w:bCs/>
          <w:sz w:val="24"/>
          <w:szCs w:val="24"/>
        </w:rPr>
      </w:pPr>
      <w:proofErr w:type="gramStart"/>
      <w:r w:rsidRPr="00F23ECA">
        <w:rPr>
          <w:rFonts w:ascii="Verdana" w:hAnsi="Verdana" w:cs="Arial"/>
          <w:b/>
          <w:bCs/>
          <w:sz w:val="24"/>
          <w:szCs w:val="24"/>
        </w:rPr>
        <w:lastRenderedPageBreak/>
        <w:t>8.1</w:t>
      </w:r>
      <w:r w:rsidR="00C63656">
        <w:rPr>
          <w:rFonts w:ascii="Verdana" w:hAnsi="Verdana" w:cs="Arial"/>
          <w:b/>
          <w:bCs/>
          <w:sz w:val="24"/>
          <w:szCs w:val="24"/>
        </w:rPr>
        <w:t xml:space="preserve">  </w:t>
      </w:r>
      <w:r w:rsidR="00BD1635" w:rsidRPr="00F23ECA">
        <w:rPr>
          <w:rFonts w:ascii="Verdana" w:hAnsi="Verdana" w:cs="Arial"/>
          <w:bCs/>
          <w:sz w:val="24"/>
          <w:szCs w:val="24"/>
        </w:rPr>
        <w:t>La</w:t>
      </w:r>
      <w:proofErr w:type="gramEnd"/>
      <w:r w:rsidR="00BD1635" w:rsidRPr="00F23ECA">
        <w:rPr>
          <w:rFonts w:ascii="Verdana" w:hAnsi="Verdana" w:cs="Arial"/>
          <w:bCs/>
          <w:sz w:val="24"/>
          <w:szCs w:val="24"/>
        </w:rPr>
        <w:t xml:space="preserve"> commissione giudicatrice sarà composta da </w:t>
      </w:r>
      <w:r w:rsidR="005739C6">
        <w:rPr>
          <w:rFonts w:ascii="Verdana" w:hAnsi="Verdana" w:cs="Arial"/>
          <w:bCs/>
          <w:sz w:val="24"/>
          <w:szCs w:val="24"/>
        </w:rPr>
        <w:t>5</w:t>
      </w:r>
      <w:r w:rsidR="00BD1635" w:rsidRPr="00F23ECA">
        <w:rPr>
          <w:rFonts w:ascii="Verdana" w:hAnsi="Verdana" w:cs="Arial"/>
          <w:bCs/>
          <w:sz w:val="24"/>
          <w:szCs w:val="24"/>
        </w:rPr>
        <w:t xml:space="preserve"> membri </w:t>
      </w:r>
      <w:r w:rsidR="00EB550D">
        <w:rPr>
          <w:rFonts w:ascii="Verdana" w:hAnsi="Verdana" w:cs="Arial"/>
          <w:bCs/>
          <w:sz w:val="24"/>
          <w:szCs w:val="24"/>
        </w:rPr>
        <w:t>titolari</w:t>
      </w:r>
      <w:r w:rsidR="00BD1635" w:rsidRPr="00F23ECA">
        <w:rPr>
          <w:rFonts w:ascii="Verdana" w:hAnsi="Verdana" w:cs="Arial"/>
          <w:bCs/>
          <w:sz w:val="24"/>
          <w:szCs w:val="24"/>
        </w:rPr>
        <w:t>, più un segretario verbalizzante senza diritto di voto e sarà costituita da:</w:t>
      </w:r>
    </w:p>
    <w:p w14:paraId="6DB6A674" w14:textId="506ADD54" w:rsidR="00BD1635" w:rsidRPr="00F23ECA" w:rsidRDefault="00C63656" w:rsidP="00763F44">
      <w:pPr>
        <w:pStyle w:val="NormaleWeb"/>
        <w:ind w:left="709" w:hanging="1"/>
        <w:contextualSpacing/>
        <w:jc w:val="both"/>
        <w:rPr>
          <w:rFonts w:ascii="Verdana" w:hAnsi="Verdana" w:cs="Arial"/>
          <w:bCs/>
          <w:sz w:val="24"/>
          <w:szCs w:val="24"/>
        </w:rPr>
      </w:pPr>
      <w:r>
        <w:rPr>
          <w:rFonts w:ascii="Verdana" w:hAnsi="Verdana" w:cs="Arial"/>
          <w:bCs/>
          <w:sz w:val="24"/>
          <w:szCs w:val="24"/>
        </w:rPr>
        <w:t xml:space="preserve">a) </w:t>
      </w:r>
      <w:r w:rsidR="00BD1635" w:rsidRPr="00F23ECA">
        <w:rPr>
          <w:rFonts w:ascii="Verdana" w:hAnsi="Verdana" w:cs="Arial"/>
          <w:bCs/>
          <w:sz w:val="24"/>
          <w:szCs w:val="24"/>
        </w:rPr>
        <w:t>Il presidente della sezione del CAI di Fossano</w:t>
      </w:r>
      <w:r w:rsidR="00AC4352">
        <w:rPr>
          <w:rFonts w:ascii="Verdana" w:hAnsi="Verdana" w:cs="Arial"/>
          <w:bCs/>
          <w:sz w:val="24"/>
          <w:szCs w:val="24"/>
        </w:rPr>
        <w:t>, Imberti Osvaldo</w:t>
      </w:r>
    </w:p>
    <w:p w14:paraId="131CB418" w14:textId="5C2931B8" w:rsidR="00BD1635" w:rsidRPr="00F23ECA" w:rsidRDefault="00C63656" w:rsidP="00763F44">
      <w:pPr>
        <w:pStyle w:val="NormaleWeb"/>
        <w:ind w:left="709" w:hanging="1"/>
        <w:contextualSpacing/>
        <w:jc w:val="both"/>
        <w:rPr>
          <w:rFonts w:ascii="Verdana" w:hAnsi="Verdana" w:cs="Arial"/>
          <w:bCs/>
          <w:sz w:val="24"/>
          <w:szCs w:val="24"/>
        </w:rPr>
      </w:pPr>
      <w:r>
        <w:rPr>
          <w:rFonts w:ascii="Verdana" w:hAnsi="Verdana" w:cs="Arial"/>
          <w:bCs/>
          <w:sz w:val="24"/>
          <w:szCs w:val="24"/>
        </w:rPr>
        <w:t xml:space="preserve">b) </w:t>
      </w:r>
      <w:r w:rsidR="00BD1635" w:rsidRPr="00F23ECA">
        <w:rPr>
          <w:rFonts w:ascii="Verdana" w:hAnsi="Verdana" w:cs="Arial"/>
          <w:bCs/>
          <w:sz w:val="24"/>
          <w:szCs w:val="24"/>
        </w:rPr>
        <w:t>Il Presidente della Fondazion</w:t>
      </w:r>
      <w:r w:rsidR="00EB550D">
        <w:rPr>
          <w:rFonts w:ascii="Verdana" w:hAnsi="Verdana" w:cs="Arial"/>
          <w:bCs/>
          <w:sz w:val="24"/>
          <w:szCs w:val="24"/>
        </w:rPr>
        <w:t>e Cassa di Risparmio di Fossano</w:t>
      </w:r>
      <w:r w:rsidR="00AC4352">
        <w:rPr>
          <w:rFonts w:ascii="Verdana" w:hAnsi="Verdana" w:cs="Arial"/>
          <w:bCs/>
          <w:sz w:val="24"/>
          <w:szCs w:val="24"/>
        </w:rPr>
        <w:t xml:space="preserve">, </w:t>
      </w:r>
      <w:r>
        <w:rPr>
          <w:rFonts w:ascii="Verdana" w:hAnsi="Verdana" w:cs="Arial"/>
          <w:bCs/>
          <w:sz w:val="24"/>
          <w:szCs w:val="24"/>
        </w:rPr>
        <w:t>Mondino Gianfranco</w:t>
      </w:r>
    </w:p>
    <w:p w14:paraId="72A251A5" w14:textId="1317E350" w:rsidR="00F23ECA" w:rsidRDefault="00C63656" w:rsidP="00763F44">
      <w:pPr>
        <w:pStyle w:val="NormaleWeb"/>
        <w:ind w:left="709" w:hanging="709"/>
        <w:jc w:val="both"/>
        <w:rPr>
          <w:rFonts w:ascii="Verdana" w:hAnsi="Verdana" w:cs="Arial"/>
          <w:bCs/>
          <w:sz w:val="24"/>
          <w:szCs w:val="24"/>
        </w:rPr>
      </w:pPr>
      <w:r>
        <w:rPr>
          <w:rFonts w:ascii="Verdana" w:hAnsi="Verdana" w:cs="Arial"/>
          <w:bCs/>
          <w:sz w:val="24"/>
          <w:szCs w:val="24"/>
        </w:rPr>
        <w:tab/>
      </w:r>
      <w:r w:rsidR="00F23ECA">
        <w:rPr>
          <w:rFonts w:ascii="Verdana" w:hAnsi="Verdana" w:cs="Arial"/>
          <w:bCs/>
          <w:sz w:val="24"/>
          <w:szCs w:val="24"/>
        </w:rPr>
        <w:t xml:space="preserve">c) </w:t>
      </w:r>
      <w:r w:rsidR="00BD1635" w:rsidRPr="00F23ECA">
        <w:rPr>
          <w:rFonts w:ascii="Verdana" w:hAnsi="Verdana" w:cs="Arial"/>
          <w:bCs/>
          <w:sz w:val="24"/>
          <w:szCs w:val="24"/>
        </w:rPr>
        <w:t>Il tecnico di fiducia del CAI</w:t>
      </w:r>
      <w:r w:rsidR="00F23ECA">
        <w:rPr>
          <w:rFonts w:ascii="Verdana" w:hAnsi="Verdana" w:cs="Arial"/>
          <w:bCs/>
          <w:sz w:val="24"/>
          <w:szCs w:val="24"/>
        </w:rPr>
        <w:t xml:space="preserve"> Fossano</w:t>
      </w:r>
      <w:r>
        <w:rPr>
          <w:rFonts w:ascii="Verdana" w:hAnsi="Verdana" w:cs="Arial"/>
          <w:bCs/>
          <w:sz w:val="24"/>
          <w:szCs w:val="24"/>
        </w:rPr>
        <w:t xml:space="preserve">, </w:t>
      </w:r>
      <w:proofErr w:type="spellStart"/>
      <w:r>
        <w:rPr>
          <w:rFonts w:ascii="Verdana" w:hAnsi="Verdana" w:cs="Arial"/>
          <w:bCs/>
          <w:sz w:val="24"/>
          <w:szCs w:val="24"/>
        </w:rPr>
        <w:t>Brociero</w:t>
      </w:r>
      <w:proofErr w:type="spellEnd"/>
      <w:r>
        <w:rPr>
          <w:rFonts w:ascii="Verdana" w:hAnsi="Verdana" w:cs="Arial"/>
          <w:bCs/>
          <w:sz w:val="24"/>
          <w:szCs w:val="24"/>
        </w:rPr>
        <w:t xml:space="preserve"> Ernesto</w:t>
      </w:r>
    </w:p>
    <w:p w14:paraId="167841B1" w14:textId="4D6BAEB9" w:rsidR="005739C6" w:rsidRDefault="005739C6" w:rsidP="00BD264F">
      <w:pPr>
        <w:pStyle w:val="NormaleWeb"/>
        <w:spacing w:before="0" w:beforeAutospacing="0" w:after="0" w:afterAutospacing="0"/>
        <w:ind w:left="709" w:hanging="709"/>
        <w:jc w:val="both"/>
        <w:rPr>
          <w:rFonts w:ascii="Verdana" w:hAnsi="Verdana" w:cs="Arial"/>
          <w:bCs/>
          <w:sz w:val="24"/>
          <w:szCs w:val="24"/>
        </w:rPr>
      </w:pPr>
      <w:r>
        <w:rPr>
          <w:rFonts w:ascii="Verdana" w:hAnsi="Verdana" w:cs="Arial"/>
          <w:bCs/>
          <w:sz w:val="24"/>
          <w:szCs w:val="24"/>
        </w:rPr>
        <w:t xml:space="preserve">        d) un componente facente parte della Commissione Rifugio </w:t>
      </w:r>
      <w:proofErr w:type="spellStart"/>
      <w:r>
        <w:rPr>
          <w:rFonts w:ascii="Verdana" w:hAnsi="Verdana" w:cs="Arial"/>
          <w:bCs/>
          <w:sz w:val="24"/>
          <w:szCs w:val="24"/>
        </w:rPr>
        <w:t>Migliorero</w:t>
      </w:r>
      <w:proofErr w:type="spellEnd"/>
      <w:r>
        <w:rPr>
          <w:rFonts w:ascii="Verdana" w:hAnsi="Verdana" w:cs="Arial"/>
          <w:bCs/>
          <w:sz w:val="24"/>
          <w:szCs w:val="24"/>
        </w:rPr>
        <w:t xml:space="preserve"> della </w:t>
      </w:r>
      <w:r w:rsidR="00BD264F">
        <w:rPr>
          <w:rFonts w:ascii="Verdana" w:hAnsi="Verdana" w:cs="Arial"/>
          <w:bCs/>
          <w:sz w:val="24"/>
          <w:szCs w:val="24"/>
        </w:rPr>
        <w:t>S</w:t>
      </w:r>
      <w:r>
        <w:rPr>
          <w:rFonts w:ascii="Verdana" w:hAnsi="Verdana" w:cs="Arial"/>
          <w:bCs/>
          <w:sz w:val="24"/>
          <w:szCs w:val="24"/>
        </w:rPr>
        <w:t>ezione</w:t>
      </w:r>
      <w:r w:rsidR="00060939">
        <w:rPr>
          <w:rFonts w:ascii="Verdana" w:hAnsi="Verdana" w:cs="Arial"/>
          <w:bCs/>
          <w:sz w:val="24"/>
          <w:szCs w:val="24"/>
        </w:rPr>
        <w:t>, Adriano Ariaudo.</w:t>
      </w:r>
    </w:p>
    <w:p w14:paraId="3770A68B" w14:textId="2CB15B18" w:rsidR="00BD264F" w:rsidRDefault="005739C6" w:rsidP="00BD264F">
      <w:pPr>
        <w:pStyle w:val="NormaleWeb"/>
        <w:spacing w:before="0" w:beforeAutospacing="0" w:after="0" w:afterAutospacing="0"/>
        <w:ind w:left="709" w:hanging="709"/>
        <w:jc w:val="both"/>
        <w:rPr>
          <w:rFonts w:ascii="Verdana" w:hAnsi="Verdana" w:cs="Arial"/>
          <w:bCs/>
          <w:sz w:val="24"/>
          <w:szCs w:val="24"/>
        </w:rPr>
      </w:pPr>
      <w:r>
        <w:rPr>
          <w:rFonts w:ascii="Verdana" w:hAnsi="Verdana" w:cs="Arial"/>
          <w:bCs/>
          <w:sz w:val="24"/>
          <w:szCs w:val="24"/>
        </w:rPr>
        <w:t xml:space="preserve">        e) un componente</w:t>
      </w:r>
      <w:r w:rsidR="00BD264F">
        <w:rPr>
          <w:rFonts w:ascii="Verdana" w:hAnsi="Verdana" w:cs="Arial"/>
          <w:bCs/>
          <w:sz w:val="24"/>
          <w:szCs w:val="24"/>
        </w:rPr>
        <w:t xml:space="preserve"> del Consiglio Direttivo della Sezione</w:t>
      </w:r>
      <w:r w:rsidR="00060939">
        <w:rPr>
          <w:rFonts w:ascii="Verdana" w:hAnsi="Verdana" w:cs="Arial"/>
          <w:bCs/>
          <w:sz w:val="24"/>
          <w:szCs w:val="24"/>
        </w:rPr>
        <w:t>, Lino Chiaramello.</w:t>
      </w:r>
    </w:p>
    <w:p w14:paraId="699C6E1F" w14:textId="1053C196" w:rsidR="00BD1635" w:rsidRDefault="00C63656" w:rsidP="00BD264F">
      <w:pPr>
        <w:pStyle w:val="NormaleWeb"/>
        <w:spacing w:before="0" w:beforeAutospacing="0" w:after="0" w:afterAutospacing="0"/>
        <w:ind w:left="709" w:hanging="709"/>
        <w:jc w:val="both"/>
        <w:rPr>
          <w:rFonts w:ascii="Verdana" w:hAnsi="Verdana" w:cs="Arial"/>
          <w:bCs/>
          <w:sz w:val="24"/>
          <w:szCs w:val="24"/>
        </w:rPr>
      </w:pPr>
      <w:r>
        <w:rPr>
          <w:rFonts w:ascii="Verdana" w:hAnsi="Verdana" w:cs="Arial"/>
          <w:bCs/>
          <w:sz w:val="24"/>
          <w:szCs w:val="24"/>
        </w:rPr>
        <w:tab/>
      </w:r>
      <w:r w:rsidR="00BD1635" w:rsidRPr="00F23ECA">
        <w:rPr>
          <w:rFonts w:ascii="Verdana" w:hAnsi="Verdana" w:cs="Arial"/>
          <w:bCs/>
          <w:sz w:val="24"/>
          <w:szCs w:val="24"/>
        </w:rPr>
        <w:t xml:space="preserve">Fungerà da segretario verbalizzante, senza diritto </w:t>
      </w:r>
      <w:r w:rsidR="00F23ECA" w:rsidRPr="00F23ECA">
        <w:rPr>
          <w:rFonts w:ascii="Verdana" w:hAnsi="Verdana" w:cs="Arial"/>
          <w:bCs/>
          <w:sz w:val="24"/>
          <w:szCs w:val="24"/>
        </w:rPr>
        <w:t>di voto, un rappresentante del Consiglio direttivo dell’ente banditore</w:t>
      </w:r>
      <w:r w:rsidR="00060939">
        <w:rPr>
          <w:rFonts w:ascii="Verdana" w:hAnsi="Verdana" w:cs="Arial"/>
          <w:bCs/>
          <w:sz w:val="24"/>
          <w:szCs w:val="24"/>
        </w:rPr>
        <w:t>, Sergio Vizio</w:t>
      </w:r>
      <w:r w:rsidR="00BD1635" w:rsidRPr="00F23ECA">
        <w:rPr>
          <w:rFonts w:ascii="Verdana" w:hAnsi="Verdana" w:cs="Arial"/>
          <w:bCs/>
          <w:sz w:val="24"/>
          <w:szCs w:val="24"/>
        </w:rPr>
        <w:t xml:space="preserve">. </w:t>
      </w:r>
    </w:p>
    <w:p w14:paraId="0CED83D3" w14:textId="3D23256E" w:rsidR="00EB550D" w:rsidRPr="00F23ECA" w:rsidRDefault="00C63656" w:rsidP="00763F44">
      <w:pPr>
        <w:pStyle w:val="NormaleWeb"/>
        <w:ind w:left="709" w:hanging="709"/>
        <w:jc w:val="both"/>
        <w:rPr>
          <w:rFonts w:ascii="Verdana" w:hAnsi="Verdana" w:cs="Arial"/>
          <w:bCs/>
          <w:sz w:val="24"/>
          <w:szCs w:val="24"/>
        </w:rPr>
      </w:pPr>
      <w:r>
        <w:rPr>
          <w:rFonts w:ascii="Verdana" w:hAnsi="Verdana" w:cs="Arial"/>
          <w:bCs/>
          <w:sz w:val="24"/>
          <w:szCs w:val="24"/>
        </w:rPr>
        <w:tab/>
      </w:r>
      <w:r w:rsidR="00DA5BEA">
        <w:rPr>
          <w:rFonts w:ascii="Verdana" w:hAnsi="Verdana" w:cs="Arial"/>
          <w:bCs/>
          <w:sz w:val="24"/>
          <w:szCs w:val="24"/>
        </w:rPr>
        <w:t>In caso di motivata impossibilità per</w:t>
      </w:r>
      <w:r w:rsidR="00EB550D">
        <w:rPr>
          <w:rFonts w:ascii="Verdana" w:hAnsi="Verdana" w:cs="Arial"/>
          <w:bCs/>
          <w:sz w:val="24"/>
          <w:szCs w:val="24"/>
        </w:rPr>
        <w:t xml:space="preserve"> un membro titolare di partecipare ai lavori della </w:t>
      </w:r>
      <w:r w:rsidR="004F7579">
        <w:rPr>
          <w:rFonts w:ascii="Verdana" w:hAnsi="Verdana" w:cs="Arial"/>
          <w:bCs/>
          <w:sz w:val="24"/>
          <w:szCs w:val="24"/>
        </w:rPr>
        <w:t>commissione</w:t>
      </w:r>
      <w:r w:rsidR="00EB550D">
        <w:rPr>
          <w:rFonts w:ascii="Verdana" w:hAnsi="Verdana" w:cs="Arial"/>
          <w:bCs/>
          <w:sz w:val="24"/>
          <w:szCs w:val="24"/>
        </w:rPr>
        <w:t>,</w:t>
      </w:r>
      <w:r w:rsidR="00EB550D" w:rsidRPr="00EB550D">
        <w:rPr>
          <w:rFonts w:ascii="Verdana" w:hAnsi="Verdana" w:cs="Arial"/>
          <w:bCs/>
          <w:sz w:val="24"/>
          <w:szCs w:val="24"/>
        </w:rPr>
        <w:t xml:space="preserve"> il soggetto che lo ha nominato ind</w:t>
      </w:r>
      <w:r w:rsidR="00EB550D">
        <w:rPr>
          <w:rFonts w:ascii="Verdana" w:hAnsi="Verdana" w:cs="Arial"/>
          <w:bCs/>
          <w:sz w:val="24"/>
          <w:szCs w:val="24"/>
        </w:rPr>
        <w:t>ividuerà</w:t>
      </w:r>
      <w:r w:rsidR="00EB550D" w:rsidRPr="00EB550D">
        <w:rPr>
          <w:rFonts w:ascii="Verdana" w:hAnsi="Verdana" w:cs="Arial"/>
          <w:bCs/>
          <w:sz w:val="24"/>
          <w:szCs w:val="24"/>
        </w:rPr>
        <w:t xml:space="preserve"> un supplente. </w:t>
      </w:r>
    </w:p>
    <w:p w14:paraId="31399BFD" w14:textId="64267A4E" w:rsidR="00BD1635" w:rsidRPr="00F23ECA" w:rsidRDefault="00BD1635" w:rsidP="00763F44">
      <w:pPr>
        <w:pStyle w:val="NormaleWeb"/>
        <w:ind w:left="709" w:hanging="709"/>
        <w:jc w:val="both"/>
        <w:rPr>
          <w:rFonts w:ascii="Verdana" w:hAnsi="Verdana" w:cs="Arial"/>
          <w:bCs/>
          <w:sz w:val="24"/>
          <w:szCs w:val="24"/>
        </w:rPr>
      </w:pPr>
      <w:proofErr w:type="gramStart"/>
      <w:r w:rsidRPr="00F23ECA">
        <w:rPr>
          <w:rFonts w:ascii="Verdana" w:hAnsi="Verdana" w:cs="Arial"/>
          <w:b/>
          <w:bCs/>
          <w:sz w:val="24"/>
          <w:szCs w:val="24"/>
        </w:rPr>
        <w:t>8.2</w:t>
      </w:r>
      <w:r w:rsidRPr="00F23ECA">
        <w:rPr>
          <w:rFonts w:ascii="Verdana" w:hAnsi="Verdana" w:cs="Arial"/>
          <w:bCs/>
          <w:sz w:val="24"/>
          <w:szCs w:val="24"/>
        </w:rPr>
        <w:t xml:space="preserve"> </w:t>
      </w:r>
      <w:r w:rsidR="00C63656">
        <w:rPr>
          <w:rFonts w:ascii="Verdana" w:hAnsi="Verdana" w:cs="Arial"/>
          <w:bCs/>
          <w:sz w:val="24"/>
          <w:szCs w:val="24"/>
        </w:rPr>
        <w:t xml:space="preserve"> </w:t>
      </w:r>
      <w:r w:rsidRPr="00F23ECA">
        <w:rPr>
          <w:rFonts w:ascii="Verdana" w:hAnsi="Verdana" w:cs="Arial"/>
          <w:bCs/>
          <w:sz w:val="24"/>
          <w:szCs w:val="24"/>
        </w:rPr>
        <w:t>La</w:t>
      </w:r>
      <w:proofErr w:type="gramEnd"/>
      <w:r w:rsidRPr="00F23ECA">
        <w:rPr>
          <w:rFonts w:ascii="Verdana" w:hAnsi="Verdana" w:cs="Arial"/>
          <w:bCs/>
          <w:sz w:val="24"/>
          <w:szCs w:val="24"/>
        </w:rPr>
        <w:t xml:space="preserve"> Commission</w:t>
      </w:r>
      <w:r w:rsidR="00F23ECA" w:rsidRPr="00F23ECA">
        <w:rPr>
          <w:rFonts w:ascii="Verdana" w:hAnsi="Verdana" w:cs="Arial"/>
          <w:bCs/>
          <w:sz w:val="24"/>
          <w:szCs w:val="24"/>
        </w:rPr>
        <w:t>e giudicatrice si avvarrà della Segreteria tecnica della Sezione C.A.I. di Fossano.</w:t>
      </w:r>
    </w:p>
    <w:p w14:paraId="380BACCB" w14:textId="5D7C5502" w:rsidR="00C63656" w:rsidRPr="00C63656" w:rsidRDefault="00F23ECA" w:rsidP="00763F44">
      <w:pPr>
        <w:pStyle w:val="NormaleWeb"/>
        <w:ind w:left="709" w:hanging="709"/>
        <w:jc w:val="both"/>
        <w:rPr>
          <w:rFonts w:ascii="Verdana" w:hAnsi="Verdana" w:cs="Arial"/>
          <w:b/>
          <w:bCs/>
          <w:sz w:val="24"/>
          <w:szCs w:val="24"/>
        </w:rPr>
      </w:pPr>
      <w:proofErr w:type="gramStart"/>
      <w:r w:rsidRPr="00F23ECA">
        <w:rPr>
          <w:rFonts w:ascii="Verdana" w:hAnsi="Verdana" w:cs="Arial"/>
          <w:b/>
          <w:bCs/>
          <w:sz w:val="24"/>
          <w:szCs w:val="24"/>
        </w:rPr>
        <w:t>8.3</w:t>
      </w:r>
      <w:r w:rsidR="00BD1635" w:rsidRPr="00C63656">
        <w:rPr>
          <w:rFonts w:ascii="Verdana" w:hAnsi="Verdana" w:cs="Arial"/>
          <w:b/>
          <w:bCs/>
          <w:sz w:val="24"/>
          <w:szCs w:val="24"/>
        </w:rPr>
        <w:t xml:space="preserve"> </w:t>
      </w:r>
      <w:r w:rsidR="00C63656">
        <w:rPr>
          <w:rFonts w:ascii="Verdana" w:hAnsi="Verdana" w:cs="Arial"/>
          <w:b/>
          <w:bCs/>
          <w:sz w:val="24"/>
          <w:szCs w:val="24"/>
        </w:rPr>
        <w:t xml:space="preserve"> </w:t>
      </w:r>
      <w:r w:rsidR="00BD1635" w:rsidRPr="00C63656">
        <w:rPr>
          <w:rFonts w:ascii="Verdana" w:hAnsi="Verdana" w:cs="Arial"/>
          <w:bCs/>
          <w:sz w:val="24"/>
          <w:szCs w:val="24"/>
        </w:rPr>
        <w:t>La</w:t>
      </w:r>
      <w:proofErr w:type="gramEnd"/>
      <w:r w:rsidR="00BD1635" w:rsidRPr="00C63656">
        <w:rPr>
          <w:rFonts w:ascii="Verdana" w:hAnsi="Verdana" w:cs="Arial"/>
          <w:bCs/>
          <w:sz w:val="24"/>
          <w:szCs w:val="24"/>
        </w:rPr>
        <w:t xml:space="preserve"> Commissione giudicatrice, per la prima seduta procederà a verificare che i plichi esterni siano pervenuti entro i termini, all’indirizzo e nel rispetto delle modalità stabilite dal precedente art. 7 </w:t>
      </w:r>
      <w:r w:rsidR="00C63656" w:rsidRPr="00C63656">
        <w:rPr>
          <w:rFonts w:ascii="Verdana" w:hAnsi="Verdana" w:cs="Arial"/>
          <w:bCs/>
          <w:sz w:val="24"/>
          <w:szCs w:val="24"/>
        </w:rPr>
        <w:t>del presente bando di concorso.</w:t>
      </w:r>
    </w:p>
    <w:p w14:paraId="0A221500" w14:textId="32F0A7F6" w:rsidR="00BD1635" w:rsidRPr="00F23ECA" w:rsidRDefault="00BD1635" w:rsidP="00763F44">
      <w:pPr>
        <w:pStyle w:val="NormaleWeb"/>
        <w:ind w:left="709"/>
        <w:jc w:val="both"/>
        <w:rPr>
          <w:rFonts w:ascii="Verdana" w:hAnsi="Verdana" w:cs="Arial"/>
          <w:bCs/>
          <w:sz w:val="24"/>
          <w:szCs w:val="24"/>
        </w:rPr>
      </w:pPr>
      <w:r w:rsidRPr="00F23ECA">
        <w:rPr>
          <w:rFonts w:ascii="Verdana" w:hAnsi="Verdana" w:cs="Arial"/>
          <w:bCs/>
          <w:sz w:val="24"/>
          <w:szCs w:val="24"/>
        </w:rPr>
        <w:t xml:space="preserve">In particolare sarà verificato che venga rispettato l’anonimato delle proposte e, quindi, che sia i plichi esterni che le due buste interne non rechino all’esterno intestazioni, firme, timbri del mittente o altre diciture che consentano l’individuazione dei soggetti partecipanti al concorso. </w:t>
      </w:r>
    </w:p>
    <w:p w14:paraId="7EAEFF6E" w14:textId="5D2F5A15" w:rsidR="00BD1635" w:rsidRPr="00F23ECA" w:rsidRDefault="00BD1635" w:rsidP="00763F44">
      <w:pPr>
        <w:pStyle w:val="NormaleWeb"/>
        <w:ind w:left="709"/>
        <w:jc w:val="both"/>
        <w:rPr>
          <w:rFonts w:ascii="Verdana" w:hAnsi="Verdana" w:cs="Arial"/>
          <w:bCs/>
          <w:sz w:val="24"/>
          <w:szCs w:val="24"/>
        </w:rPr>
      </w:pPr>
      <w:r w:rsidRPr="00F23ECA">
        <w:rPr>
          <w:rFonts w:ascii="Verdana" w:hAnsi="Verdana" w:cs="Arial"/>
          <w:bCs/>
          <w:sz w:val="24"/>
          <w:szCs w:val="24"/>
        </w:rPr>
        <w:t>La Commissione provvederà poi a numerare il plico esterno ed i due plichi interni di ogni proposta validamente pervenuta per assicurarne la riconducibilità allo stesso candidato.</w:t>
      </w:r>
      <w:r w:rsidR="00EE1DC7">
        <w:rPr>
          <w:rFonts w:ascii="Verdana" w:hAnsi="Verdana" w:cs="Arial"/>
          <w:bCs/>
          <w:sz w:val="24"/>
          <w:szCs w:val="24"/>
        </w:rPr>
        <w:t xml:space="preserve"> </w:t>
      </w:r>
      <w:r w:rsidRPr="00F23ECA">
        <w:rPr>
          <w:rFonts w:ascii="Verdana" w:hAnsi="Verdana" w:cs="Arial"/>
          <w:bCs/>
          <w:sz w:val="24"/>
          <w:szCs w:val="24"/>
        </w:rPr>
        <w:t xml:space="preserve">Ogni proposta sarà quindi contrassegnata da un unico numero. </w:t>
      </w:r>
    </w:p>
    <w:p w14:paraId="1A8A1A85" w14:textId="63E894DE" w:rsidR="00BD1635" w:rsidRPr="00F23ECA" w:rsidRDefault="00C63656" w:rsidP="00763F44">
      <w:pPr>
        <w:pStyle w:val="NormaleWeb"/>
        <w:ind w:left="709" w:hanging="709"/>
        <w:jc w:val="both"/>
        <w:rPr>
          <w:rFonts w:ascii="Verdana" w:hAnsi="Verdana" w:cs="Arial"/>
          <w:bCs/>
          <w:sz w:val="24"/>
          <w:szCs w:val="24"/>
        </w:rPr>
      </w:pPr>
      <w:r>
        <w:rPr>
          <w:rFonts w:ascii="Verdana" w:hAnsi="Verdana" w:cs="Arial"/>
          <w:bCs/>
          <w:sz w:val="24"/>
          <w:szCs w:val="24"/>
        </w:rPr>
        <w:tab/>
      </w:r>
      <w:r w:rsidR="00BD1635" w:rsidRPr="00F23ECA">
        <w:rPr>
          <w:rFonts w:ascii="Verdana" w:hAnsi="Verdana" w:cs="Arial"/>
          <w:bCs/>
          <w:sz w:val="24"/>
          <w:szCs w:val="24"/>
        </w:rPr>
        <w:t>La Commissione procederà quin</w:t>
      </w:r>
      <w:r w:rsidR="00F23ECA">
        <w:rPr>
          <w:rFonts w:ascii="Verdana" w:hAnsi="Verdana" w:cs="Arial"/>
          <w:bCs/>
          <w:sz w:val="24"/>
          <w:szCs w:val="24"/>
        </w:rPr>
        <w:t>di all’apertura dei plichi A</w:t>
      </w:r>
      <w:r w:rsidR="00BD1635" w:rsidRPr="00F23ECA">
        <w:rPr>
          <w:rFonts w:ascii="Verdana" w:hAnsi="Verdana" w:cs="Arial"/>
          <w:bCs/>
          <w:sz w:val="24"/>
          <w:szCs w:val="24"/>
        </w:rPr>
        <w:t xml:space="preserve"> contenenti le Proposte e, preliminarmente, verificherà che nelle relazioni e sugli elaborati/documenti non siano apposte firme, timbri o altre diciture che consentano l’identificazione del candidato proponente. </w:t>
      </w:r>
    </w:p>
    <w:p w14:paraId="3F282806" w14:textId="7EB48039" w:rsidR="00BD1635" w:rsidRPr="00F23ECA" w:rsidRDefault="00C63656" w:rsidP="00763F44">
      <w:pPr>
        <w:pStyle w:val="NormaleWeb"/>
        <w:ind w:left="709" w:hanging="709"/>
        <w:jc w:val="both"/>
        <w:rPr>
          <w:rFonts w:ascii="Verdana" w:hAnsi="Verdana" w:cs="Arial"/>
          <w:bCs/>
          <w:sz w:val="24"/>
          <w:szCs w:val="24"/>
        </w:rPr>
      </w:pPr>
      <w:r>
        <w:rPr>
          <w:rFonts w:ascii="Verdana" w:hAnsi="Verdana" w:cs="Arial"/>
          <w:bCs/>
          <w:sz w:val="24"/>
          <w:szCs w:val="24"/>
        </w:rPr>
        <w:tab/>
      </w:r>
      <w:r w:rsidR="00BD1635" w:rsidRPr="00F23ECA">
        <w:rPr>
          <w:rFonts w:ascii="Verdana" w:hAnsi="Verdana" w:cs="Arial"/>
          <w:bCs/>
          <w:sz w:val="24"/>
          <w:szCs w:val="24"/>
        </w:rPr>
        <w:t>La Commissione scriverà su ogni documento/elaborato prodotto lo stesso numero, riportato sul plico esterno, che identifica la proposta.</w:t>
      </w:r>
      <w:r w:rsidR="007C50ED">
        <w:rPr>
          <w:rFonts w:ascii="Verdana" w:hAnsi="Verdana" w:cs="Arial"/>
          <w:bCs/>
          <w:sz w:val="24"/>
          <w:szCs w:val="24"/>
        </w:rPr>
        <w:t xml:space="preserve"> </w:t>
      </w:r>
      <w:r w:rsidR="00BD1635" w:rsidRPr="00F23ECA">
        <w:rPr>
          <w:rFonts w:ascii="Verdana" w:hAnsi="Verdana" w:cs="Arial"/>
          <w:bCs/>
          <w:sz w:val="24"/>
          <w:szCs w:val="24"/>
        </w:rPr>
        <w:t xml:space="preserve">La Commissione giudicatrice concluderà la seduta escludendo dalla procedura concorsuale le candidature non pervenute entro il termine perentorio e che non rispettano l’anonimato. </w:t>
      </w:r>
    </w:p>
    <w:p w14:paraId="02944181" w14:textId="6366B66D" w:rsidR="00BD1635" w:rsidRPr="00F23ECA" w:rsidRDefault="00C63656" w:rsidP="00763F44">
      <w:pPr>
        <w:pStyle w:val="NormaleWeb"/>
        <w:ind w:left="709" w:hanging="709"/>
        <w:jc w:val="both"/>
        <w:rPr>
          <w:rFonts w:ascii="Verdana" w:hAnsi="Verdana" w:cs="Arial"/>
          <w:bCs/>
          <w:sz w:val="24"/>
          <w:szCs w:val="24"/>
        </w:rPr>
      </w:pPr>
      <w:r>
        <w:rPr>
          <w:rFonts w:ascii="Verdana" w:hAnsi="Verdana" w:cs="Arial"/>
          <w:bCs/>
          <w:sz w:val="24"/>
          <w:szCs w:val="24"/>
        </w:rPr>
        <w:tab/>
      </w:r>
      <w:r w:rsidR="00BD1635" w:rsidRPr="00F23ECA">
        <w:rPr>
          <w:rFonts w:ascii="Verdana" w:hAnsi="Verdana" w:cs="Arial"/>
          <w:bCs/>
          <w:sz w:val="24"/>
          <w:szCs w:val="24"/>
        </w:rPr>
        <w:t>Successivamente, la Commissione giudicatrice effettuerà la valutazione delle proposte validamente presentate in una o più sedute.</w:t>
      </w:r>
      <w:r w:rsidR="007C50ED">
        <w:rPr>
          <w:rFonts w:ascii="Verdana" w:hAnsi="Verdana" w:cs="Arial"/>
          <w:bCs/>
          <w:sz w:val="24"/>
          <w:szCs w:val="24"/>
        </w:rPr>
        <w:t xml:space="preserve"> </w:t>
      </w:r>
      <w:r w:rsidR="00BD1635" w:rsidRPr="00F23ECA">
        <w:rPr>
          <w:rFonts w:ascii="Verdana" w:hAnsi="Verdana" w:cs="Arial"/>
          <w:bCs/>
          <w:sz w:val="24"/>
          <w:szCs w:val="24"/>
        </w:rPr>
        <w:t xml:space="preserve">La Commissione procederà quindi all’apertura </w:t>
      </w:r>
      <w:r w:rsidR="00F23ECA">
        <w:rPr>
          <w:rFonts w:ascii="Verdana" w:hAnsi="Verdana" w:cs="Arial"/>
          <w:bCs/>
          <w:sz w:val="24"/>
          <w:szCs w:val="24"/>
        </w:rPr>
        <w:t>dei plichi B</w:t>
      </w:r>
      <w:r w:rsidR="00BD1635" w:rsidRPr="00F23ECA">
        <w:rPr>
          <w:rFonts w:ascii="Verdana" w:hAnsi="Verdana" w:cs="Arial"/>
          <w:bCs/>
          <w:sz w:val="24"/>
          <w:szCs w:val="24"/>
        </w:rPr>
        <w:t xml:space="preserve"> dopo aver concluso l’attribuzione dei punteggi a ciascuna proposta. </w:t>
      </w:r>
    </w:p>
    <w:p w14:paraId="0CA1A4BE" w14:textId="45E42DAF" w:rsidR="00BD1635" w:rsidRPr="00F23ECA" w:rsidRDefault="00BD1635" w:rsidP="00763F44">
      <w:pPr>
        <w:pStyle w:val="NormaleWeb"/>
        <w:ind w:left="709" w:hanging="709"/>
        <w:jc w:val="both"/>
        <w:rPr>
          <w:rFonts w:ascii="Verdana" w:hAnsi="Verdana" w:cs="Arial"/>
          <w:bCs/>
          <w:sz w:val="24"/>
          <w:szCs w:val="24"/>
        </w:rPr>
      </w:pPr>
      <w:proofErr w:type="gramStart"/>
      <w:r w:rsidRPr="00F23ECA">
        <w:rPr>
          <w:rFonts w:ascii="Verdana" w:hAnsi="Verdana" w:cs="Arial"/>
          <w:b/>
          <w:bCs/>
          <w:sz w:val="24"/>
          <w:szCs w:val="24"/>
        </w:rPr>
        <w:t>8.4</w:t>
      </w:r>
      <w:r w:rsidRPr="00F23ECA">
        <w:rPr>
          <w:rFonts w:ascii="Verdana" w:hAnsi="Verdana" w:cs="Arial"/>
          <w:bCs/>
          <w:sz w:val="24"/>
          <w:szCs w:val="24"/>
        </w:rPr>
        <w:t xml:space="preserve"> </w:t>
      </w:r>
      <w:r w:rsidR="00A36927">
        <w:rPr>
          <w:rFonts w:ascii="Verdana" w:hAnsi="Verdana" w:cs="Arial"/>
          <w:bCs/>
          <w:sz w:val="24"/>
          <w:szCs w:val="24"/>
        </w:rPr>
        <w:t xml:space="preserve"> </w:t>
      </w:r>
      <w:r w:rsidRPr="00F23ECA">
        <w:rPr>
          <w:rFonts w:ascii="Verdana" w:hAnsi="Verdana" w:cs="Arial"/>
          <w:bCs/>
          <w:sz w:val="24"/>
          <w:szCs w:val="24"/>
        </w:rPr>
        <w:t>Sarà</w:t>
      </w:r>
      <w:proofErr w:type="gramEnd"/>
      <w:r w:rsidRPr="00F23ECA">
        <w:rPr>
          <w:rFonts w:ascii="Verdana" w:hAnsi="Verdana" w:cs="Arial"/>
          <w:bCs/>
          <w:sz w:val="24"/>
          <w:szCs w:val="24"/>
        </w:rPr>
        <w:t xml:space="preserve"> redatta una relazione conclusiva della Commissione, la quale conterrà una breve illustrazione sulla metodologia di valutazione oltre che l’elenco delle </w:t>
      </w:r>
      <w:r w:rsidRPr="00F23ECA">
        <w:rPr>
          <w:rFonts w:ascii="Verdana" w:hAnsi="Verdana" w:cs="Arial"/>
          <w:bCs/>
          <w:sz w:val="24"/>
          <w:szCs w:val="24"/>
        </w:rPr>
        <w:lastRenderedPageBreak/>
        <w:t xml:space="preserve">eventuali proposte premiate, accompagnati dalle relative valutazioni sinteticamente motivate. </w:t>
      </w:r>
    </w:p>
    <w:p w14:paraId="3039CD51" w14:textId="5C40F062" w:rsidR="00BD1635" w:rsidRPr="00F23ECA" w:rsidRDefault="00A36927" w:rsidP="00763F44">
      <w:pPr>
        <w:pStyle w:val="NormaleWeb"/>
        <w:ind w:left="709" w:hanging="709"/>
        <w:jc w:val="both"/>
        <w:rPr>
          <w:rFonts w:ascii="Verdana" w:hAnsi="Verdana" w:cs="Arial"/>
          <w:bCs/>
          <w:sz w:val="24"/>
          <w:szCs w:val="24"/>
        </w:rPr>
      </w:pPr>
      <w:r>
        <w:rPr>
          <w:rFonts w:ascii="Verdana" w:hAnsi="Verdana" w:cs="Arial"/>
          <w:bCs/>
          <w:sz w:val="24"/>
          <w:szCs w:val="24"/>
        </w:rPr>
        <w:tab/>
      </w:r>
      <w:r w:rsidR="00BD1635" w:rsidRPr="00F23ECA">
        <w:rPr>
          <w:rFonts w:ascii="Verdana" w:hAnsi="Verdana" w:cs="Arial"/>
          <w:bCs/>
          <w:sz w:val="24"/>
          <w:szCs w:val="24"/>
        </w:rPr>
        <w:t xml:space="preserve">La graduatoria finale e la relazione della Commissione saranno pubblicate </w:t>
      </w:r>
      <w:r w:rsidR="00D75FE8">
        <w:rPr>
          <w:rFonts w:ascii="Verdana" w:hAnsi="Verdana" w:cs="Arial"/>
          <w:bCs/>
          <w:sz w:val="24"/>
          <w:szCs w:val="24"/>
        </w:rPr>
        <w:t>su</w:t>
      </w:r>
      <w:r w:rsidR="00EE1DC7">
        <w:rPr>
          <w:rFonts w:ascii="Verdana" w:hAnsi="Verdana" w:cs="Arial"/>
          <w:bCs/>
          <w:sz w:val="24"/>
          <w:szCs w:val="24"/>
        </w:rPr>
        <w:t xml:space="preserve">l sito del CAI di Fossano e sugli organi di </w:t>
      </w:r>
      <w:r w:rsidR="000D367E">
        <w:rPr>
          <w:rFonts w:ascii="Verdana" w:hAnsi="Verdana" w:cs="Arial"/>
          <w:bCs/>
          <w:sz w:val="24"/>
          <w:szCs w:val="24"/>
        </w:rPr>
        <w:t>informazione ritenuti più opportuni.</w:t>
      </w:r>
    </w:p>
    <w:p w14:paraId="245F87DA" w14:textId="3E8C70B1" w:rsidR="00D75FE8" w:rsidRPr="00D75FE8" w:rsidRDefault="00D75FE8" w:rsidP="00763F44">
      <w:pPr>
        <w:widowControl w:val="0"/>
        <w:autoSpaceDE w:val="0"/>
        <w:autoSpaceDN w:val="0"/>
        <w:adjustRightInd w:val="0"/>
        <w:spacing w:after="240" w:line="240" w:lineRule="auto"/>
        <w:rPr>
          <w:rFonts w:ascii="Verdana" w:hAnsi="Verdana" w:cs="Arial"/>
          <w:b/>
          <w:bCs/>
          <w:sz w:val="24"/>
          <w:szCs w:val="24"/>
          <w:lang w:eastAsia="it-IT"/>
        </w:rPr>
      </w:pPr>
      <w:r w:rsidRPr="00D75FE8">
        <w:rPr>
          <w:rFonts w:ascii="Verdana" w:hAnsi="Verdana" w:cs="Arial"/>
          <w:b/>
          <w:bCs/>
          <w:sz w:val="24"/>
          <w:szCs w:val="24"/>
          <w:lang w:eastAsia="it-IT"/>
        </w:rPr>
        <w:t xml:space="preserve">ART. 9 – CRITERI DI VALUTAZIONE </w:t>
      </w:r>
    </w:p>
    <w:p w14:paraId="7FEB8EC2" w14:textId="7D97D394" w:rsidR="00D75FE8" w:rsidRPr="003C25A5" w:rsidRDefault="00DA5BEA" w:rsidP="00763F44">
      <w:pPr>
        <w:pStyle w:val="NormaleWeb"/>
        <w:ind w:left="709" w:hanging="709"/>
        <w:jc w:val="both"/>
        <w:rPr>
          <w:rFonts w:ascii="Verdana" w:hAnsi="Verdana" w:cs="Arial"/>
          <w:bCs/>
          <w:sz w:val="24"/>
          <w:szCs w:val="24"/>
        </w:rPr>
      </w:pPr>
      <w:r w:rsidRPr="00DA5BEA">
        <w:rPr>
          <w:rFonts w:ascii="Verdana" w:hAnsi="Verdana" w:cs="Arial"/>
          <w:b/>
          <w:bCs/>
          <w:sz w:val="24"/>
          <w:szCs w:val="24"/>
        </w:rPr>
        <w:t>9.1</w:t>
      </w:r>
      <w:r>
        <w:rPr>
          <w:rFonts w:ascii="Verdana" w:hAnsi="Verdana" w:cs="Arial"/>
          <w:bCs/>
          <w:sz w:val="24"/>
          <w:szCs w:val="24"/>
        </w:rPr>
        <w:t xml:space="preserve"> </w:t>
      </w:r>
      <w:r w:rsidR="00B15D0B">
        <w:rPr>
          <w:rFonts w:ascii="Verdana" w:hAnsi="Verdana" w:cs="Arial"/>
          <w:bCs/>
          <w:sz w:val="24"/>
          <w:szCs w:val="24"/>
        </w:rPr>
        <w:t xml:space="preserve">  </w:t>
      </w:r>
      <w:r w:rsidR="00D75FE8" w:rsidRPr="003C25A5">
        <w:rPr>
          <w:rFonts w:ascii="Verdana" w:hAnsi="Verdana" w:cs="Arial"/>
          <w:bCs/>
          <w:sz w:val="24"/>
          <w:szCs w:val="24"/>
        </w:rPr>
        <w:t>Le proposte ideative saranno valutate con riferimento alle Linee Guida, illustranti il tema di cui al precedente art.4.</w:t>
      </w:r>
      <w:r w:rsidR="000D367E">
        <w:rPr>
          <w:rFonts w:ascii="Verdana" w:hAnsi="Verdana" w:cs="Arial"/>
          <w:bCs/>
          <w:sz w:val="24"/>
          <w:szCs w:val="24"/>
        </w:rPr>
        <w:t xml:space="preserve"> </w:t>
      </w:r>
      <w:r w:rsidR="00D75FE8" w:rsidRPr="003C25A5">
        <w:rPr>
          <w:rFonts w:ascii="Verdana" w:hAnsi="Verdana" w:cs="Arial"/>
          <w:bCs/>
          <w:sz w:val="24"/>
          <w:szCs w:val="24"/>
        </w:rPr>
        <w:t xml:space="preserve">La Commissione provvederà ad attribuire un punteggio a ciascuna proposta con un massimo attribuibile di 100 punti, secondo i seguenti criteri: </w:t>
      </w:r>
    </w:p>
    <w:p w14:paraId="0AD09D25" w14:textId="253CE0D0" w:rsidR="00D75FE8" w:rsidRPr="000D367E" w:rsidRDefault="00E44999" w:rsidP="000D367E">
      <w:pPr>
        <w:pStyle w:val="NormaleWeb"/>
        <w:numPr>
          <w:ilvl w:val="0"/>
          <w:numId w:val="4"/>
        </w:numPr>
        <w:tabs>
          <w:tab w:val="left" w:pos="8505"/>
        </w:tabs>
        <w:ind w:right="2115"/>
        <w:jc w:val="both"/>
        <w:rPr>
          <w:rFonts w:ascii="Verdana" w:hAnsi="Verdana" w:cs="Arial"/>
          <w:bCs/>
          <w:sz w:val="24"/>
          <w:szCs w:val="24"/>
        </w:rPr>
      </w:pPr>
      <w:r>
        <w:rPr>
          <w:rFonts w:ascii="Verdana" w:hAnsi="Verdana" w:cs="Arial"/>
          <w:bCs/>
          <w:sz w:val="24"/>
          <w:szCs w:val="24"/>
        </w:rPr>
        <w:t xml:space="preserve"> </w:t>
      </w:r>
      <w:r w:rsidR="00D75FE8" w:rsidRPr="001558EB">
        <w:rPr>
          <w:rFonts w:ascii="Verdana" w:hAnsi="Verdana" w:cs="Arial"/>
          <w:bCs/>
          <w:sz w:val="24"/>
          <w:szCs w:val="24"/>
        </w:rPr>
        <w:t>interpretazione del tema della riqualificazione</w:t>
      </w:r>
      <w:r w:rsidR="00A86B9A" w:rsidRPr="001558EB">
        <w:rPr>
          <w:rFonts w:ascii="Verdana" w:hAnsi="Verdana" w:cs="Arial"/>
          <w:bCs/>
          <w:sz w:val="24"/>
          <w:szCs w:val="24"/>
        </w:rPr>
        <w:t xml:space="preserve"> e delle linee </w:t>
      </w:r>
      <w:r>
        <w:rPr>
          <w:rFonts w:ascii="Verdana" w:hAnsi="Verdana" w:cs="Arial"/>
          <w:bCs/>
          <w:sz w:val="24"/>
          <w:szCs w:val="24"/>
        </w:rPr>
        <w:t xml:space="preserve">  </w:t>
      </w:r>
      <w:r w:rsidR="00A86B9A" w:rsidRPr="001558EB">
        <w:rPr>
          <w:rFonts w:ascii="Verdana" w:hAnsi="Verdana" w:cs="Arial"/>
          <w:bCs/>
          <w:sz w:val="24"/>
          <w:szCs w:val="24"/>
        </w:rPr>
        <w:t>guida per ogni parola chiave</w:t>
      </w:r>
      <w:r w:rsidR="00D75FE8" w:rsidRPr="001558EB">
        <w:rPr>
          <w:rFonts w:ascii="Verdana" w:hAnsi="Verdana" w:cs="Arial"/>
          <w:bCs/>
          <w:sz w:val="24"/>
          <w:szCs w:val="24"/>
        </w:rPr>
        <w:t xml:space="preserve"> di cui </w:t>
      </w:r>
      <w:r>
        <w:rPr>
          <w:rFonts w:ascii="Verdana" w:hAnsi="Verdana" w:cs="Arial"/>
          <w:bCs/>
          <w:sz w:val="24"/>
          <w:szCs w:val="24"/>
        </w:rPr>
        <w:t>ai punti</w:t>
      </w:r>
      <w:r w:rsidR="002F5FEB" w:rsidRPr="001558EB">
        <w:rPr>
          <w:rFonts w:ascii="Verdana" w:hAnsi="Verdana" w:cs="Arial"/>
          <w:bCs/>
          <w:sz w:val="24"/>
          <w:szCs w:val="24"/>
        </w:rPr>
        <w:t xml:space="preserve"> 4</w:t>
      </w:r>
      <w:r>
        <w:rPr>
          <w:rFonts w:ascii="Verdana" w:hAnsi="Verdana" w:cs="Arial"/>
          <w:bCs/>
          <w:sz w:val="24"/>
          <w:szCs w:val="24"/>
        </w:rPr>
        <w:t>.1 e 4.2</w:t>
      </w:r>
      <w:r w:rsidR="00D75FE8" w:rsidRPr="001558EB">
        <w:rPr>
          <w:rFonts w:ascii="Verdana" w:hAnsi="Verdana" w:cs="Arial"/>
          <w:bCs/>
          <w:sz w:val="24"/>
          <w:szCs w:val="24"/>
        </w:rPr>
        <w:t xml:space="preserve"> de</w:t>
      </w:r>
      <w:r w:rsidR="002F5FEB" w:rsidRPr="001558EB">
        <w:rPr>
          <w:rFonts w:ascii="Verdana" w:hAnsi="Verdana" w:cs="Arial"/>
          <w:bCs/>
          <w:sz w:val="24"/>
          <w:szCs w:val="24"/>
        </w:rPr>
        <w:t xml:space="preserve">l presente bando: </w:t>
      </w:r>
      <w:r w:rsidR="001558EB">
        <w:rPr>
          <w:rFonts w:ascii="Verdana" w:hAnsi="Verdana" w:cs="Arial"/>
          <w:bCs/>
          <w:sz w:val="24"/>
          <w:szCs w:val="24"/>
        </w:rPr>
        <w:tab/>
      </w:r>
      <w:r w:rsidR="002F5FEB" w:rsidRPr="001558EB">
        <w:rPr>
          <w:rFonts w:ascii="Verdana" w:hAnsi="Verdana" w:cs="Arial"/>
          <w:bCs/>
          <w:sz w:val="24"/>
          <w:szCs w:val="24"/>
        </w:rPr>
        <w:t>fino a punti 4</w:t>
      </w:r>
      <w:r w:rsidR="00D75FE8" w:rsidRPr="001558EB">
        <w:rPr>
          <w:rFonts w:ascii="Verdana" w:hAnsi="Verdana" w:cs="Arial"/>
          <w:bCs/>
          <w:sz w:val="24"/>
          <w:szCs w:val="24"/>
        </w:rPr>
        <w:t>0;</w:t>
      </w:r>
    </w:p>
    <w:p w14:paraId="3683CADD" w14:textId="72593763" w:rsidR="000D367E" w:rsidRPr="000D367E" w:rsidRDefault="00A86B9A" w:rsidP="000D367E">
      <w:pPr>
        <w:pStyle w:val="NormaleWeb"/>
        <w:numPr>
          <w:ilvl w:val="0"/>
          <w:numId w:val="4"/>
        </w:numPr>
        <w:tabs>
          <w:tab w:val="left" w:pos="8505"/>
        </w:tabs>
        <w:ind w:right="2115"/>
        <w:jc w:val="both"/>
        <w:rPr>
          <w:rFonts w:ascii="Verdana" w:hAnsi="Verdana" w:cs="Arial"/>
          <w:bCs/>
          <w:sz w:val="24"/>
          <w:szCs w:val="24"/>
        </w:rPr>
      </w:pPr>
      <w:r w:rsidRPr="001558EB">
        <w:rPr>
          <w:rFonts w:ascii="Verdana" w:hAnsi="Verdana" w:cs="Arial"/>
          <w:bCs/>
          <w:sz w:val="24"/>
          <w:szCs w:val="24"/>
        </w:rPr>
        <w:t>coerenza</w:t>
      </w:r>
      <w:r w:rsidR="002F5FEB" w:rsidRPr="001558EB">
        <w:rPr>
          <w:rFonts w:ascii="Verdana" w:hAnsi="Verdana" w:cs="Arial"/>
          <w:bCs/>
          <w:sz w:val="24"/>
          <w:szCs w:val="24"/>
        </w:rPr>
        <w:t xml:space="preserve"> architettonica </w:t>
      </w:r>
      <w:r w:rsidRPr="001558EB">
        <w:rPr>
          <w:rFonts w:ascii="Verdana" w:hAnsi="Verdana" w:cs="Arial"/>
          <w:bCs/>
          <w:sz w:val="24"/>
          <w:szCs w:val="24"/>
        </w:rPr>
        <w:t>ed ai principi esposti al</w:t>
      </w:r>
      <w:r w:rsidR="00D75FE8" w:rsidRPr="001558EB">
        <w:rPr>
          <w:rFonts w:ascii="Verdana" w:hAnsi="Verdana" w:cs="Arial"/>
          <w:bCs/>
          <w:sz w:val="24"/>
          <w:szCs w:val="24"/>
        </w:rPr>
        <w:t xml:space="preserve"> punto 4.1 del presente bando: </w:t>
      </w:r>
      <w:r w:rsidR="00E44999">
        <w:rPr>
          <w:rFonts w:ascii="Verdana" w:hAnsi="Verdana" w:cs="Arial"/>
          <w:bCs/>
          <w:sz w:val="24"/>
          <w:szCs w:val="24"/>
        </w:rPr>
        <w:tab/>
      </w:r>
      <w:r w:rsidR="00D75FE8" w:rsidRPr="001558EB">
        <w:rPr>
          <w:rFonts w:ascii="Verdana" w:hAnsi="Verdana" w:cs="Arial"/>
          <w:bCs/>
          <w:sz w:val="24"/>
          <w:szCs w:val="24"/>
        </w:rPr>
        <w:t xml:space="preserve">fino a punti </w:t>
      </w:r>
      <w:r w:rsidRPr="001558EB">
        <w:rPr>
          <w:rFonts w:ascii="Verdana" w:hAnsi="Verdana" w:cs="Arial"/>
          <w:bCs/>
          <w:sz w:val="24"/>
          <w:szCs w:val="24"/>
        </w:rPr>
        <w:t>25</w:t>
      </w:r>
      <w:r w:rsidR="00D75FE8" w:rsidRPr="001558EB">
        <w:rPr>
          <w:rFonts w:ascii="Verdana" w:hAnsi="Verdana" w:cs="Arial"/>
          <w:bCs/>
          <w:sz w:val="24"/>
          <w:szCs w:val="24"/>
        </w:rPr>
        <w:t>;</w:t>
      </w:r>
    </w:p>
    <w:p w14:paraId="49AAA033" w14:textId="1FD229BF" w:rsidR="00D75FE8" w:rsidRPr="001558EB" w:rsidRDefault="000D367E" w:rsidP="000D367E">
      <w:pPr>
        <w:pStyle w:val="NormaleWeb"/>
        <w:numPr>
          <w:ilvl w:val="0"/>
          <w:numId w:val="4"/>
        </w:numPr>
        <w:tabs>
          <w:tab w:val="left" w:pos="8505"/>
        </w:tabs>
        <w:ind w:right="2115"/>
        <w:jc w:val="both"/>
        <w:rPr>
          <w:rFonts w:ascii="Verdana" w:hAnsi="Verdana" w:cs="Arial"/>
          <w:bCs/>
          <w:sz w:val="24"/>
          <w:szCs w:val="24"/>
        </w:rPr>
      </w:pPr>
      <w:r>
        <w:rPr>
          <w:rFonts w:ascii="Verdana" w:hAnsi="Verdana" w:cs="Arial"/>
          <w:bCs/>
          <w:sz w:val="24"/>
          <w:szCs w:val="24"/>
        </w:rPr>
        <w:t>f</w:t>
      </w:r>
      <w:r w:rsidR="001558EB" w:rsidRPr="001558EB">
        <w:rPr>
          <w:rFonts w:ascii="Verdana" w:hAnsi="Verdana" w:cs="Arial"/>
          <w:bCs/>
          <w:sz w:val="24"/>
          <w:szCs w:val="24"/>
        </w:rPr>
        <w:t>attibilità tecnico-economica, innovazione, sostenibilità</w:t>
      </w:r>
      <w:r w:rsidR="00D75FE8" w:rsidRPr="001558EB">
        <w:rPr>
          <w:rFonts w:ascii="Verdana" w:hAnsi="Verdana" w:cs="Arial"/>
          <w:bCs/>
          <w:sz w:val="24"/>
          <w:szCs w:val="24"/>
        </w:rPr>
        <w:t xml:space="preserve"> </w:t>
      </w:r>
      <w:r>
        <w:rPr>
          <w:rFonts w:ascii="Verdana" w:hAnsi="Verdana" w:cs="Arial"/>
          <w:bCs/>
          <w:sz w:val="24"/>
          <w:szCs w:val="24"/>
        </w:rPr>
        <w:t>a</w:t>
      </w:r>
      <w:r w:rsidR="00E44999">
        <w:rPr>
          <w:rFonts w:ascii="Verdana" w:hAnsi="Verdana" w:cs="Arial"/>
          <w:bCs/>
          <w:sz w:val="24"/>
          <w:szCs w:val="24"/>
        </w:rPr>
        <w:t>mbientale e</w:t>
      </w:r>
      <w:r w:rsidR="001558EB" w:rsidRPr="001558EB">
        <w:rPr>
          <w:rFonts w:ascii="Verdana" w:hAnsi="Verdana" w:cs="Arial"/>
          <w:bCs/>
          <w:sz w:val="24"/>
          <w:szCs w:val="24"/>
        </w:rPr>
        <w:t xml:space="preserve"> adeguatezza architettonica all’ambiente di cui al punto 4.3</w:t>
      </w:r>
      <w:r w:rsidR="00D75FE8" w:rsidRPr="001558EB">
        <w:rPr>
          <w:rFonts w:ascii="Verdana" w:hAnsi="Verdana" w:cs="Arial"/>
          <w:bCs/>
          <w:sz w:val="24"/>
          <w:szCs w:val="24"/>
        </w:rPr>
        <w:t xml:space="preserve"> del presente bando: </w:t>
      </w:r>
      <w:r w:rsidR="00E44999">
        <w:rPr>
          <w:rFonts w:ascii="Verdana" w:hAnsi="Verdana" w:cs="Arial"/>
          <w:bCs/>
          <w:sz w:val="24"/>
          <w:szCs w:val="24"/>
        </w:rPr>
        <w:tab/>
        <w:t>fino a punti</w:t>
      </w:r>
      <w:r w:rsidR="00D75FE8" w:rsidRPr="001558EB">
        <w:rPr>
          <w:rFonts w:ascii="Verdana" w:hAnsi="Verdana" w:cs="Arial"/>
          <w:bCs/>
          <w:sz w:val="24"/>
          <w:szCs w:val="24"/>
        </w:rPr>
        <w:t xml:space="preserve"> 20; </w:t>
      </w:r>
    </w:p>
    <w:p w14:paraId="6BF06509" w14:textId="37D99EC2" w:rsidR="00D75FE8" w:rsidRPr="001558EB" w:rsidRDefault="00D75FE8" w:rsidP="000D367E">
      <w:pPr>
        <w:pStyle w:val="NormaleWeb"/>
        <w:numPr>
          <w:ilvl w:val="0"/>
          <w:numId w:val="4"/>
        </w:numPr>
        <w:tabs>
          <w:tab w:val="left" w:pos="8505"/>
        </w:tabs>
        <w:ind w:right="2115"/>
        <w:jc w:val="both"/>
        <w:rPr>
          <w:rFonts w:ascii="Verdana" w:hAnsi="Verdana" w:cs="Arial"/>
          <w:bCs/>
          <w:sz w:val="24"/>
          <w:szCs w:val="24"/>
        </w:rPr>
      </w:pPr>
      <w:r w:rsidRPr="001558EB">
        <w:rPr>
          <w:rFonts w:ascii="Verdana" w:hAnsi="Verdana" w:cs="Arial"/>
          <w:bCs/>
          <w:sz w:val="24"/>
          <w:szCs w:val="24"/>
        </w:rPr>
        <w:t xml:space="preserve">output progettuale: originalità dell’interpretazione, efficacia della rappresentazione: </w:t>
      </w:r>
      <w:r w:rsidR="00E44999">
        <w:rPr>
          <w:rFonts w:ascii="Verdana" w:hAnsi="Verdana" w:cs="Arial"/>
          <w:bCs/>
          <w:sz w:val="24"/>
          <w:szCs w:val="24"/>
        </w:rPr>
        <w:tab/>
        <w:t>fino a punti</w:t>
      </w:r>
      <w:r w:rsidRPr="001558EB">
        <w:rPr>
          <w:rFonts w:ascii="Verdana" w:hAnsi="Verdana" w:cs="Arial"/>
          <w:bCs/>
          <w:sz w:val="24"/>
          <w:szCs w:val="24"/>
        </w:rPr>
        <w:t xml:space="preserve"> </w:t>
      </w:r>
      <w:r w:rsidR="001558EB">
        <w:rPr>
          <w:rFonts w:ascii="Verdana" w:hAnsi="Verdana" w:cs="Arial"/>
          <w:bCs/>
          <w:sz w:val="24"/>
          <w:szCs w:val="24"/>
        </w:rPr>
        <w:t>15</w:t>
      </w:r>
      <w:r w:rsidRPr="001558EB">
        <w:rPr>
          <w:rFonts w:ascii="Verdana" w:hAnsi="Verdana" w:cs="Arial"/>
          <w:bCs/>
          <w:sz w:val="24"/>
          <w:szCs w:val="24"/>
        </w:rPr>
        <w:t xml:space="preserve">. </w:t>
      </w:r>
    </w:p>
    <w:p w14:paraId="0060F75F" w14:textId="23D1D324" w:rsidR="00D75FE8" w:rsidRDefault="00D75FE8" w:rsidP="00763F44">
      <w:pPr>
        <w:pStyle w:val="NormaleWeb"/>
        <w:ind w:left="709"/>
        <w:jc w:val="both"/>
        <w:rPr>
          <w:rFonts w:ascii="Verdana" w:hAnsi="Verdana" w:cs="Arial"/>
          <w:bCs/>
          <w:sz w:val="24"/>
          <w:szCs w:val="24"/>
        </w:rPr>
      </w:pPr>
      <w:r w:rsidRPr="003C25A5">
        <w:rPr>
          <w:rFonts w:ascii="Verdana" w:hAnsi="Verdana" w:cs="Arial"/>
          <w:bCs/>
          <w:sz w:val="24"/>
          <w:szCs w:val="24"/>
        </w:rPr>
        <w:t xml:space="preserve">La Commissione, prima dell'apertura delle buste recanti le proposte ideative, avrà facoltà di stabilire, per ciascuno dei predetti criteri, eventuali </w:t>
      </w:r>
      <w:r w:rsidR="003C25A5" w:rsidRPr="003C25A5">
        <w:rPr>
          <w:rFonts w:ascii="Verdana" w:hAnsi="Verdana" w:cs="Arial"/>
          <w:bCs/>
          <w:sz w:val="24"/>
          <w:szCs w:val="24"/>
        </w:rPr>
        <w:t>sub criteri</w:t>
      </w:r>
      <w:r w:rsidR="003C25A5">
        <w:rPr>
          <w:rFonts w:ascii="Verdana" w:hAnsi="Verdana" w:cs="Arial"/>
          <w:bCs/>
          <w:sz w:val="24"/>
          <w:szCs w:val="24"/>
        </w:rPr>
        <w:t>.</w:t>
      </w:r>
    </w:p>
    <w:p w14:paraId="2CC9CF71" w14:textId="0F1F7822" w:rsidR="00E84A1F" w:rsidRDefault="00DA5BEA" w:rsidP="00763F44">
      <w:pPr>
        <w:pStyle w:val="NormaleWeb"/>
        <w:tabs>
          <w:tab w:val="left" w:pos="709"/>
        </w:tabs>
        <w:jc w:val="both"/>
        <w:rPr>
          <w:rFonts w:ascii="Verdana" w:hAnsi="Verdana" w:cs="Arial"/>
          <w:bCs/>
          <w:sz w:val="24"/>
          <w:szCs w:val="24"/>
        </w:rPr>
      </w:pPr>
      <w:r w:rsidRPr="00DA5BEA">
        <w:rPr>
          <w:rFonts w:ascii="Verdana" w:hAnsi="Verdana" w:cs="Arial"/>
          <w:b/>
          <w:bCs/>
          <w:sz w:val="24"/>
          <w:szCs w:val="24"/>
        </w:rPr>
        <w:t>9.2</w:t>
      </w:r>
      <w:r w:rsidR="00B15D0B">
        <w:rPr>
          <w:rFonts w:ascii="Verdana" w:hAnsi="Verdana" w:cs="Arial"/>
          <w:b/>
          <w:bCs/>
          <w:sz w:val="24"/>
          <w:szCs w:val="24"/>
        </w:rPr>
        <w:t xml:space="preserve">  </w:t>
      </w:r>
      <w:r>
        <w:rPr>
          <w:rFonts w:ascii="Verdana" w:hAnsi="Verdana" w:cs="Arial"/>
          <w:bCs/>
          <w:sz w:val="24"/>
          <w:szCs w:val="24"/>
        </w:rPr>
        <w:t xml:space="preserve"> </w:t>
      </w:r>
      <w:r w:rsidR="00E84A1F">
        <w:rPr>
          <w:rFonts w:ascii="Verdana" w:hAnsi="Verdana" w:cs="Arial"/>
          <w:bCs/>
          <w:sz w:val="24"/>
          <w:szCs w:val="24"/>
        </w:rPr>
        <w:t>Non sono amm</w:t>
      </w:r>
      <w:r w:rsidR="00EB550D">
        <w:rPr>
          <w:rFonts w:ascii="Verdana" w:hAnsi="Verdana" w:cs="Arial"/>
          <w:bCs/>
          <w:sz w:val="24"/>
          <w:szCs w:val="24"/>
        </w:rPr>
        <w:t>essi ex equo per il primo classificato</w:t>
      </w:r>
      <w:r w:rsidR="00E84A1F">
        <w:rPr>
          <w:rFonts w:ascii="Verdana" w:hAnsi="Verdana" w:cs="Arial"/>
          <w:bCs/>
          <w:sz w:val="24"/>
          <w:szCs w:val="24"/>
        </w:rPr>
        <w:t>.</w:t>
      </w:r>
    </w:p>
    <w:p w14:paraId="08B7C5A7" w14:textId="4963A78C" w:rsidR="00DA5BEA" w:rsidRDefault="00DA5BEA" w:rsidP="00763F44">
      <w:pPr>
        <w:pStyle w:val="NormaleWeb"/>
        <w:ind w:left="709" w:hanging="709"/>
        <w:contextualSpacing/>
        <w:jc w:val="both"/>
        <w:rPr>
          <w:rFonts w:ascii="Verdana" w:hAnsi="Verdana" w:cs="Arial"/>
          <w:bCs/>
          <w:sz w:val="24"/>
          <w:szCs w:val="24"/>
        </w:rPr>
      </w:pPr>
      <w:r w:rsidRPr="00DA5BEA">
        <w:rPr>
          <w:rFonts w:ascii="Verdana" w:hAnsi="Verdana" w:cs="Arial"/>
          <w:b/>
          <w:bCs/>
          <w:sz w:val="24"/>
          <w:szCs w:val="24"/>
        </w:rPr>
        <w:t>9.3</w:t>
      </w:r>
      <w:r w:rsidR="00B15D0B">
        <w:rPr>
          <w:rFonts w:ascii="Verdana" w:hAnsi="Verdana" w:cs="Arial"/>
          <w:b/>
          <w:bCs/>
          <w:sz w:val="24"/>
          <w:szCs w:val="24"/>
        </w:rPr>
        <w:t xml:space="preserve">  </w:t>
      </w:r>
      <w:r>
        <w:rPr>
          <w:rFonts w:ascii="Verdana" w:hAnsi="Verdana" w:cs="Arial"/>
          <w:bCs/>
          <w:sz w:val="24"/>
          <w:szCs w:val="24"/>
        </w:rPr>
        <w:t xml:space="preserve"> </w:t>
      </w:r>
      <w:r w:rsidR="003C25A5">
        <w:rPr>
          <w:rFonts w:ascii="Verdana" w:hAnsi="Verdana" w:cs="Arial"/>
          <w:bCs/>
          <w:sz w:val="24"/>
          <w:szCs w:val="24"/>
        </w:rPr>
        <w:t>Esaminate le proposte di idee</w:t>
      </w:r>
      <w:r w:rsidR="00E84A1F">
        <w:rPr>
          <w:rFonts w:ascii="Verdana" w:hAnsi="Verdana" w:cs="Arial"/>
          <w:bCs/>
          <w:sz w:val="24"/>
          <w:szCs w:val="24"/>
        </w:rPr>
        <w:t>,</w:t>
      </w:r>
      <w:r w:rsidR="003C25A5">
        <w:rPr>
          <w:rFonts w:ascii="Verdana" w:hAnsi="Verdana" w:cs="Arial"/>
          <w:bCs/>
          <w:sz w:val="24"/>
          <w:szCs w:val="24"/>
        </w:rPr>
        <w:t xml:space="preserve"> il segretario verbalizzante redigerà, sulla base dei punteggi assegnati</w:t>
      </w:r>
      <w:r w:rsidR="00E84A1F">
        <w:rPr>
          <w:rFonts w:ascii="Verdana" w:hAnsi="Verdana" w:cs="Arial"/>
          <w:bCs/>
          <w:sz w:val="24"/>
          <w:szCs w:val="24"/>
        </w:rPr>
        <w:t xml:space="preserve"> dalla commissione</w:t>
      </w:r>
      <w:r w:rsidR="003C25A5">
        <w:rPr>
          <w:rFonts w:ascii="Verdana" w:hAnsi="Verdana" w:cs="Arial"/>
          <w:bCs/>
          <w:sz w:val="24"/>
          <w:szCs w:val="24"/>
        </w:rPr>
        <w:t>, la graduatoria di merito provvisoria</w:t>
      </w:r>
      <w:r>
        <w:rPr>
          <w:rFonts w:ascii="Verdana" w:hAnsi="Verdana" w:cs="Arial"/>
          <w:bCs/>
          <w:sz w:val="24"/>
          <w:szCs w:val="24"/>
        </w:rPr>
        <w:t>.</w:t>
      </w:r>
    </w:p>
    <w:p w14:paraId="0B7E2E23" w14:textId="77777777" w:rsidR="00DA5BEA" w:rsidRDefault="00E84A1F" w:rsidP="00763F44">
      <w:pPr>
        <w:pStyle w:val="NormaleWeb"/>
        <w:ind w:left="709"/>
        <w:contextualSpacing/>
        <w:jc w:val="both"/>
        <w:rPr>
          <w:rFonts w:ascii="Verdana" w:hAnsi="Verdana" w:cs="Arial"/>
          <w:bCs/>
          <w:sz w:val="24"/>
          <w:szCs w:val="24"/>
        </w:rPr>
      </w:pPr>
      <w:r>
        <w:rPr>
          <w:rFonts w:ascii="Verdana" w:hAnsi="Verdana" w:cs="Arial"/>
          <w:bCs/>
          <w:sz w:val="24"/>
          <w:szCs w:val="24"/>
        </w:rPr>
        <w:t>In caso di pari merito per il punteggio più alto, sarà compito della commissione procedere ad un supplemento di valutazione tra le proposte con lo stesso punteggio, per assegnare un extra bonus di punti da assegnare alla proposta ritenuta più meritevole.</w:t>
      </w:r>
    </w:p>
    <w:p w14:paraId="0D2A1E1C" w14:textId="18CD6E18" w:rsidR="003C25A5" w:rsidRDefault="00DA5BEA" w:rsidP="00763F44">
      <w:pPr>
        <w:pStyle w:val="NormaleWeb"/>
        <w:ind w:left="709"/>
        <w:jc w:val="both"/>
        <w:rPr>
          <w:rFonts w:ascii="Verdana" w:hAnsi="Verdana" w:cs="Arial"/>
          <w:bCs/>
          <w:sz w:val="24"/>
          <w:szCs w:val="24"/>
        </w:rPr>
      </w:pPr>
      <w:r>
        <w:rPr>
          <w:rFonts w:ascii="Verdana" w:hAnsi="Verdana" w:cs="Arial"/>
          <w:bCs/>
          <w:sz w:val="24"/>
          <w:szCs w:val="24"/>
        </w:rPr>
        <w:t>Il segretario verbalizzante redigerà quindi la graduatoria di merito definitiva.</w:t>
      </w:r>
    </w:p>
    <w:p w14:paraId="2836F12F" w14:textId="0986B2A8" w:rsidR="00DA5BEA" w:rsidRDefault="00DA5BEA" w:rsidP="00763F44">
      <w:pPr>
        <w:widowControl w:val="0"/>
        <w:autoSpaceDE w:val="0"/>
        <w:autoSpaceDN w:val="0"/>
        <w:adjustRightInd w:val="0"/>
        <w:spacing w:after="240" w:line="240" w:lineRule="auto"/>
        <w:rPr>
          <w:rFonts w:ascii="Verdana" w:hAnsi="Verdana" w:cs="Arial"/>
          <w:b/>
          <w:bCs/>
          <w:sz w:val="24"/>
          <w:szCs w:val="24"/>
          <w:lang w:eastAsia="it-IT"/>
        </w:rPr>
      </w:pPr>
      <w:r w:rsidRPr="00DA5BEA">
        <w:rPr>
          <w:rFonts w:ascii="Verdana" w:hAnsi="Verdana" w:cs="Arial"/>
          <w:b/>
          <w:bCs/>
          <w:sz w:val="24"/>
          <w:szCs w:val="24"/>
          <w:lang w:eastAsia="it-IT"/>
        </w:rPr>
        <w:t>ART. 10 – ESITO DEL CONCORSO E PREMI</w:t>
      </w:r>
    </w:p>
    <w:p w14:paraId="2C939C75" w14:textId="7848BD84" w:rsidR="00437C18" w:rsidRDefault="00DA5BEA" w:rsidP="00763F44">
      <w:pPr>
        <w:widowControl w:val="0"/>
        <w:autoSpaceDE w:val="0"/>
        <w:autoSpaceDN w:val="0"/>
        <w:adjustRightInd w:val="0"/>
        <w:spacing w:after="240" w:line="240" w:lineRule="auto"/>
        <w:ind w:left="709" w:hanging="709"/>
        <w:jc w:val="both"/>
        <w:rPr>
          <w:rFonts w:ascii="Verdana" w:hAnsi="Verdana" w:cs="Arial"/>
          <w:bCs/>
          <w:sz w:val="24"/>
          <w:szCs w:val="24"/>
          <w:lang w:eastAsia="it-IT"/>
        </w:rPr>
      </w:pPr>
      <w:r w:rsidRPr="00024EB6">
        <w:rPr>
          <w:rFonts w:ascii="Verdana" w:hAnsi="Verdana" w:cs="Arial"/>
          <w:b/>
          <w:bCs/>
          <w:sz w:val="24"/>
          <w:szCs w:val="24"/>
          <w:lang w:eastAsia="it-IT"/>
        </w:rPr>
        <w:t>10.1</w:t>
      </w:r>
      <w:r w:rsidRPr="00437C18">
        <w:rPr>
          <w:rFonts w:ascii="Verdana" w:hAnsi="Verdana" w:cs="Arial"/>
          <w:bCs/>
          <w:sz w:val="24"/>
          <w:szCs w:val="24"/>
          <w:lang w:eastAsia="it-IT"/>
        </w:rPr>
        <w:t xml:space="preserve"> Il concorso di idee si concluderà con una graduatoria di merito e </w:t>
      </w:r>
      <w:r w:rsidR="00437C18" w:rsidRPr="00437C18">
        <w:rPr>
          <w:rFonts w:ascii="Verdana" w:hAnsi="Verdana" w:cs="Arial"/>
          <w:bCs/>
          <w:sz w:val="24"/>
          <w:szCs w:val="24"/>
          <w:lang w:eastAsia="it-IT"/>
        </w:rPr>
        <w:t xml:space="preserve">al progetto vincitore </w:t>
      </w:r>
      <w:r w:rsidR="00437C18">
        <w:rPr>
          <w:rFonts w:ascii="Verdana" w:hAnsi="Verdana" w:cs="Arial"/>
          <w:bCs/>
          <w:sz w:val="24"/>
          <w:szCs w:val="24"/>
          <w:lang w:eastAsia="it-IT"/>
        </w:rPr>
        <w:t>ver</w:t>
      </w:r>
      <w:r w:rsidR="00437C18" w:rsidRPr="00437C18">
        <w:rPr>
          <w:rFonts w:ascii="Verdana" w:hAnsi="Verdana" w:cs="Arial"/>
          <w:bCs/>
          <w:sz w:val="24"/>
          <w:szCs w:val="24"/>
          <w:lang w:eastAsia="it-IT"/>
        </w:rPr>
        <w:t xml:space="preserve">rà assegnato il premio di </w:t>
      </w:r>
      <w:r w:rsidR="007C50ED">
        <w:rPr>
          <w:rFonts w:ascii="Verdana" w:hAnsi="Verdana" w:cs="Arial"/>
          <w:bCs/>
          <w:sz w:val="24"/>
          <w:szCs w:val="24"/>
          <w:lang w:eastAsia="it-IT"/>
        </w:rPr>
        <w:t>3</w:t>
      </w:r>
      <w:r w:rsidR="00437C18" w:rsidRPr="00437C18">
        <w:rPr>
          <w:rFonts w:ascii="Verdana" w:hAnsi="Verdana" w:cs="Arial"/>
          <w:bCs/>
          <w:sz w:val="24"/>
          <w:szCs w:val="24"/>
          <w:lang w:eastAsia="it-IT"/>
        </w:rPr>
        <w:t>.000</w:t>
      </w:r>
      <w:r w:rsidR="007C50ED">
        <w:rPr>
          <w:rFonts w:ascii="Verdana" w:hAnsi="Verdana" w:cs="Arial"/>
          <w:bCs/>
          <w:sz w:val="24"/>
          <w:szCs w:val="24"/>
          <w:lang w:eastAsia="it-IT"/>
        </w:rPr>
        <w:t>,00</w:t>
      </w:r>
      <w:r w:rsidR="00437C18" w:rsidRPr="00437C18">
        <w:rPr>
          <w:rFonts w:ascii="Verdana" w:hAnsi="Verdana" w:cs="Arial"/>
          <w:bCs/>
          <w:sz w:val="24"/>
          <w:szCs w:val="24"/>
          <w:lang w:eastAsia="it-IT"/>
        </w:rPr>
        <w:t xml:space="preserve"> € più una tessera e/o bollino del C.A.I. per l’</w:t>
      </w:r>
      <w:r w:rsidR="00437C18">
        <w:rPr>
          <w:rFonts w:ascii="Verdana" w:hAnsi="Verdana" w:cs="Arial"/>
          <w:bCs/>
          <w:sz w:val="24"/>
          <w:szCs w:val="24"/>
          <w:lang w:eastAsia="it-IT"/>
        </w:rPr>
        <w:t xml:space="preserve">anno 2023. </w:t>
      </w:r>
      <w:r w:rsidR="00024EB6">
        <w:rPr>
          <w:rFonts w:ascii="Verdana" w:hAnsi="Verdana" w:cs="Arial"/>
          <w:bCs/>
          <w:sz w:val="24"/>
          <w:szCs w:val="24"/>
          <w:lang w:eastAsia="it-IT"/>
        </w:rPr>
        <w:t xml:space="preserve">Sarà inoltre affissa una targa di </w:t>
      </w:r>
      <w:r w:rsidR="00E44999">
        <w:rPr>
          <w:rFonts w:ascii="Verdana" w:hAnsi="Verdana" w:cs="Arial"/>
          <w:bCs/>
          <w:sz w:val="24"/>
          <w:szCs w:val="24"/>
          <w:lang w:eastAsia="it-IT"/>
        </w:rPr>
        <w:t>riconoscenza e omaggio all’idea</w:t>
      </w:r>
      <w:r w:rsidR="00024EB6">
        <w:rPr>
          <w:rFonts w:ascii="Verdana" w:hAnsi="Verdana" w:cs="Arial"/>
          <w:bCs/>
          <w:sz w:val="24"/>
          <w:szCs w:val="24"/>
          <w:lang w:eastAsia="it-IT"/>
        </w:rPr>
        <w:t xml:space="preserve"> all’interno della zona di ingresso al rifugio.</w:t>
      </w:r>
    </w:p>
    <w:p w14:paraId="11123B15" w14:textId="3415A130" w:rsidR="00B0405E" w:rsidRPr="00B0405E" w:rsidRDefault="00B0405E" w:rsidP="00763F44">
      <w:pPr>
        <w:widowControl w:val="0"/>
        <w:autoSpaceDE w:val="0"/>
        <w:autoSpaceDN w:val="0"/>
        <w:adjustRightInd w:val="0"/>
        <w:spacing w:after="240" w:line="240" w:lineRule="auto"/>
        <w:ind w:left="709" w:hanging="709"/>
        <w:jc w:val="both"/>
        <w:rPr>
          <w:rFonts w:ascii="Verdana" w:hAnsi="Verdana" w:cs="Arial"/>
          <w:bCs/>
          <w:sz w:val="24"/>
          <w:szCs w:val="24"/>
          <w:lang w:eastAsia="it-IT"/>
        </w:rPr>
      </w:pPr>
      <w:r w:rsidRPr="00B0405E">
        <w:rPr>
          <w:rFonts w:ascii="Verdana" w:hAnsi="Verdana" w:cs="Arial"/>
          <w:b/>
          <w:bCs/>
          <w:sz w:val="24"/>
          <w:szCs w:val="24"/>
          <w:lang w:eastAsia="it-IT"/>
        </w:rPr>
        <w:t>10.2</w:t>
      </w:r>
      <w:r w:rsidRPr="00B0405E">
        <w:rPr>
          <w:rFonts w:ascii="Verdana" w:hAnsi="Verdana" w:cs="Arial"/>
          <w:bCs/>
          <w:sz w:val="24"/>
          <w:szCs w:val="24"/>
          <w:lang w:eastAsia="it-IT"/>
        </w:rPr>
        <w:t xml:space="preserve"> Non sono previsti rimborsi di alcun tipo agli altri partecipanti al concorso.</w:t>
      </w:r>
    </w:p>
    <w:p w14:paraId="676EEDDE" w14:textId="667DE19A" w:rsidR="00024EB6" w:rsidRPr="00024EB6" w:rsidRDefault="00024EB6" w:rsidP="00763F44">
      <w:pPr>
        <w:widowControl w:val="0"/>
        <w:autoSpaceDE w:val="0"/>
        <w:autoSpaceDN w:val="0"/>
        <w:adjustRightInd w:val="0"/>
        <w:spacing w:after="240" w:line="240" w:lineRule="auto"/>
        <w:ind w:left="709" w:hanging="709"/>
        <w:jc w:val="both"/>
        <w:rPr>
          <w:rFonts w:ascii="Verdana" w:hAnsi="Verdana" w:cs="Arial"/>
          <w:bCs/>
          <w:sz w:val="24"/>
          <w:szCs w:val="24"/>
          <w:lang w:eastAsia="it-IT"/>
        </w:rPr>
      </w:pPr>
      <w:r w:rsidRPr="00024EB6">
        <w:rPr>
          <w:rFonts w:ascii="Verdana" w:hAnsi="Verdana" w:cs="Arial"/>
          <w:b/>
          <w:bCs/>
          <w:sz w:val="24"/>
          <w:szCs w:val="24"/>
          <w:lang w:eastAsia="it-IT"/>
        </w:rPr>
        <w:t>10.</w:t>
      </w:r>
      <w:r w:rsidR="00B0405E">
        <w:rPr>
          <w:rFonts w:ascii="Verdana" w:hAnsi="Verdana" w:cs="Arial"/>
          <w:b/>
          <w:bCs/>
          <w:sz w:val="24"/>
          <w:szCs w:val="24"/>
          <w:lang w:eastAsia="it-IT"/>
        </w:rPr>
        <w:t>3</w:t>
      </w:r>
      <w:r w:rsidR="00DA5BEA" w:rsidRPr="00024EB6">
        <w:rPr>
          <w:rFonts w:ascii="Verdana" w:hAnsi="Verdana" w:cs="Arial"/>
          <w:bCs/>
          <w:sz w:val="24"/>
          <w:szCs w:val="24"/>
          <w:lang w:eastAsia="it-IT"/>
        </w:rPr>
        <w:t xml:space="preserve"> </w:t>
      </w:r>
      <w:r w:rsidRPr="00024EB6">
        <w:rPr>
          <w:rFonts w:ascii="Verdana" w:hAnsi="Verdana" w:cs="Arial"/>
          <w:bCs/>
          <w:sz w:val="24"/>
          <w:szCs w:val="24"/>
          <w:lang w:eastAsia="it-IT"/>
        </w:rPr>
        <w:t>Il conferimento del</w:t>
      </w:r>
      <w:r w:rsidR="00B0405E">
        <w:rPr>
          <w:rFonts w:ascii="Verdana" w:hAnsi="Verdana" w:cs="Arial"/>
          <w:bCs/>
          <w:sz w:val="24"/>
          <w:szCs w:val="24"/>
          <w:lang w:eastAsia="it-IT"/>
        </w:rPr>
        <w:t xml:space="preserve"> suddetto</w:t>
      </w:r>
      <w:r w:rsidR="00DA5BEA" w:rsidRPr="00024EB6">
        <w:rPr>
          <w:rFonts w:ascii="Verdana" w:hAnsi="Verdana" w:cs="Arial"/>
          <w:bCs/>
          <w:sz w:val="24"/>
          <w:szCs w:val="24"/>
          <w:lang w:eastAsia="it-IT"/>
        </w:rPr>
        <w:t xml:space="preserve"> premi</w:t>
      </w:r>
      <w:r w:rsidRPr="00024EB6">
        <w:rPr>
          <w:rFonts w:ascii="Verdana" w:hAnsi="Verdana" w:cs="Arial"/>
          <w:bCs/>
          <w:sz w:val="24"/>
          <w:szCs w:val="24"/>
          <w:lang w:eastAsia="it-IT"/>
        </w:rPr>
        <w:t>o</w:t>
      </w:r>
      <w:r w:rsidR="00DA5BEA" w:rsidRPr="00024EB6">
        <w:rPr>
          <w:rFonts w:ascii="Verdana" w:hAnsi="Verdana" w:cs="Arial"/>
          <w:bCs/>
          <w:sz w:val="24"/>
          <w:szCs w:val="24"/>
          <w:lang w:eastAsia="it-IT"/>
        </w:rPr>
        <w:t xml:space="preserve"> è da intendersi quale corrispettivo per l'opera prestata e rappresenta altresì il riconoscimento del merito personale di ciascun concorrente. Di conseguenza, ai fini fiscali, il trattamento del premio, a seconda dei casi, rientrerà o tra i redditi professionali, e quindi dovrà essere fatturato dal concorrente, o tra i redditi diversi con applicazione di ritenuta di legge. Si precisa </w:t>
      </w:r>
      <w:r w:rsidR="00DA5BEA" w:rsidRPr="00024EB6">
        <w:rPr>
          <w:rFonts w:ascii="Verdana" w:hAnsi="Verdana" w:cs="Arial"/>
          <w:bCs/>
          <w:sz w:val="24"/>
          <w:szCs w:val="24"/>
          <w:lang w:eastAsia="it-IT"/>
        </w:rPr>
        <w:lastRenderedPageBreak/>
        <w:t xml:space="preserve">che i premi erogati sono da considerarsi al </w:t>
      </w:r>
      <w:r w:rsidR="00DA5BEA" w:rsidRPr="00A36927">
        <w:rPr>
          <w:rFonts w:ascii="Verdana" w:hAnsi="Verdana" w:cs="Arial"/>
          <w:bCs/>
          <w:sz w:val="24"/>
          <w:szCs w:val="24"/>
          <w:lang w:eastAsia="it-IT"/>
        </w:rPr>
        <w:t>netto</w:t>
      </w:r>
      <w:r w:rsidR="00DA5BEA" w:rsidRPr="00024EB6">
        <w:rPr>
          <w:rFonts w:ascii="Verdana" w:hAnsi="Verdana" w:cs="Arial"/>
          <w:bCs/>
          <w:sz w:val="24"/>
          <w:szCs w:val="24"/>
          <w:lang w:eastAsia="it-IT"/>
        </w:rPr>
        <w:t xml:space="preserve"> di IVA ove dovuta e di oneri previdenziali a carico del concorrente ove dovuti.</w:t>
      </w:r>
    </w:p>
    <w:p w14:paraId="19954FED" w14:textId="370A6659" w:rsidR="00DA5BEA" w:rsidRDefault="00DA5BEA" w:rsidP="00763F44">
      <w:pPr>
        <w:widowControl w:val="0"/>
        <w:autoSpaceDE w:val="0"/>
        <w:autoSpaceDN w:val="0"/>
        <w:adjustRightInd w:val="0"/>
        <w:spacing w:after="240" w:line="240" w:lineRule="auto"/>
        <w:ind w:left="709" w:hanging="709"/>
        <w:jc w:val="both"/>
        <w:rPr>
          <w:rFonts w:ascii="Verdana" w:hAnsi="Verdana" w:cs="Arial"/>
          <w:bCs/>
          <w:sz w:val="24"/>
          <w:szCs w:val="24"/>
          <w:lang w:eastAsia="it-IT"/>
        </w:rPr>
      </w:pPr>
      <w:r w:rsidRPr="00024EB6">
        <w:rPr>
          <w:rFonts w:ascii="Verdana" w:hAnsi="Verdana" w:cs="Arial"/>
          <w:b/>
          <w:bCs/>
          <w:sz w:val="24"/>
          <w:szCs w:val="24"/>
          <w:lang w:eastAsia="it-IT"/>
        </w:rPr>
        <w:t>10.</w:t>
      </w:r>
      <w:r w:rsidR="00B0405E">
        <w:rPr>
          <w:rFonts w:ascii="Verdana" w:hAnsi="Verdana" w:cs="Arial"/>
          <w:b/>
          <w:bCs/>
          <w:sz w:val="24"/>
          <w:szCs w:val="24"/>
          <w:lang w:eastAsia="it-IT"/>
        </w:rPr>
        <w:t>4</w:t>
      </w:r>
      <w:r w:rsidRPr="00024EB6">
        <w:rPr>
          <w:rFonts w:ascii="Verdana" w:hAnsi="Verdana" w:cs="Arial"/>
          <w:bCs/>
          <w:sz w:val="24"/>
          <w:szCs w:val="24"/>
          <w:lang w:eastAsia="it-IT"/>
        </w:rPr>
        <w:t xml:space="preserve"> </w:t>
      </w:r>
      <w:r w:rsidR="00024EB6">
        <w:rPr>
          <w:rFonts w:ascii="Verdana" w:hAnsi="Verdana" w:cs="Arial"/>
          <w:bCs/>
          <w:sz w:val="24"/>
          <w:szCs w:val="24"/>
          <w:lang w:eastAsia="it-IT"/>
        </w:rPr>
        <w:t>L’ente banditore</w:t>
      </w:r>
      <w:r w:rsidRPr="00024EB6">
        <w:rPr>
          <w:rFonts w:ascii="Verdana" w:hAnsi="Verdana" w:cs="Arial"/>
          <w:bCs/>
          <w:sz w:val="24"/>
          <w:szCs w:val="24"/>
          <w:lang w:eastAsia="it-IT"/>
        </w:rPr>
        <w:t xml:space="preserve"> si riserva la facoltà di </w:t>
      </w:r>
      <w:r w:rsidR="00FC1D39">
        <w:rPr>
          <w:rFonts w:ascii="Verdana" w:hAnsi="Verdana" w:cs="Arial"/>
          <w:bCs/>
          <w:sz w:val="24"/>
          <w:szCs w:val="24"/>
          <w:lang w:eastAsia="it-IT"/>
        </w:rPr>
        <w:t>proporre</w:t>
      </w:r>
      <w:r w:rsidRPr="00024EB6">
        <w:rPr>
          <w:rFonts w:ascii="Verdana" w:hAnsi="Verdana" w:cs="Arial"/>
          <w:bCs/>
          <w:sz w:val="24"/>
          <w:szCs w:val="24"/>
          <w:lang w:eastAsia="it-IT"/>
        </w:rPr>
        <w:t xml:space="preserve"> al vincitore del presente concorso la realizzazione dei successivi livelli di progettazione delle opere individuate al </w:t>
      </w:r>
      <w:r w:rsidRPr="00B25593">
        <w:rPr>
          <w:rFonts w:ascii="Verdana" w:hAnsi="Verdana" w:cs="Arial"/>
          <w:bCs/>
          <w:sz w:val="24"/>
          <w:szCs w:val="24"/>
          <w:lang w:eastAsia="it-IT"/>
        </w:rPr>
        <w:t>punto 4.1</w:t>
      </w:r>
      <w:r w:rsidRPr="00024EB6">
        <w:rPr>
          <w:rFonts w:ascii="Verdana" w:hAnsi="Verdana" w:cs="Arial"/>
          <w:bCs/>
          <w:sz w:val="24"/>
          <w:szCs w:val="24"/>
          <w:lang w:eastAsia="it-IT"/>
        </w:rPr>
        <w:t xml:space="preserve"> o di parte delle stesse, a condizione che il soggetto vincitore risulti in possesso dei requisiti tecnici e</w:t>
      </w:r>
      <w:r w:rsidR="00024EB6" w:rsidRPr="00024EB6">
        <w:rPr>
          <w:rFonts w:ascii="Verdana" w:hAnsi="Verdana" w:cs="Arial"/>
          <w:bCs/>
          <w:sz w:val="24"/>
          <w:szCs w:val="24"/>
          <w:lang w:eastAsia="it-IT"/>
        </w:rPr>
        <w:t>d economici per effettuare la sud</w:t>
      </w:r>
      <w:r w:rsidRPr="00024EB6">
        <w:rPr>
          <w:rFonts w:ascii="Verdana" w:hAnsi="Verdana" w:cs="Arial"/>
          <w:bCs/>
          <w:sz w:val="24"/>
          <w:szCs w:val="24"/>
          <w:lang w:eastAsia="it-IT"/>
        </w:rPr>
        <w:t xml:space="preserve">detta attività di progettazione, restando ferma, per </w:t>
      </w:r>
      <w:r w:rsidR="007C37AB">
        <w:rPr>
          <w:rFonts w:ascii="Verdana" w:hAnsi="Verdana" w:cs="Arial"/>
          <w:bCs/>
          <w:sz w:val="24"/>
          <w:szCs w:val="24"/>
          <w:lang w:eastAsia="it-IT"/>
        </w:rPr>
        <w:t>l’ente banditore</w:t>
      </w:r>
      <w:r w:rsidRPr="00024EB6">
        <w:rPr>
          <w:rFonts w:ascii="Verdana" w:hAnsi="Verdana" w:cs="Arial"/>
          <w:bCs/>
          <w:sz w:val="24"/>
          <w:szCs w:val="24"/>
          <w:lang w:eastAsia="it-IT"/>
        </w:rPr>
        <w:t xml:space="preserve">, la possibilità di assumere, sul punto, le determinazioni che riterrà più idonee, se del caso effettuando anche un’ulteriore fase comparativa tra i professionisti. </w:t>
      </w:r>
      <w:r w:rsidR="007C50ED">
        <w:rPr>
          <w:rFonts w:ascii="Verdana" w:hAnsi="Verdana" w:cs="Arial"/>
          <w:bCs/>
          <w:sz w:val="24"/>
          <w:szCs w:val="24"/>
          <w:lang w:eastAsia="it-IT"/>
        </w:rPr>
        <w:t xml:space="preserve"> </w:t>
      </w:r>
      <w:r w:rsidRPr="00024EB6">
        <w:rPr>
          <w:rFonts w:ascii="Verdana" w:hAnsi="Verdana" w:cs="Arial"/>
          <w:bCs/>
          <w:sz w:val="24"/>
          <w:szCs w:val="24"/>
          <w:lang w:eastAsia="it-IT"/>
        </w:rPr>
        <w:t xml:space="preserve">In ogni caso, a prescindere dalla determinazione che verrà assunta </w:t>
      </w:r>
      <w:r w:rsidR="007C37AB">
        <w:rPr>
          <w:rFonts w:ascii="Verdana" w:hAnsi="Verdana" w:cs="Arial"/>
          <w:bCs/>
          <w:sz w:val="24"/>
          <w:szCs w:val="24"/>
          <w:lang w:eastAsia="it-IT"/>
        </w:rPr>
        <w:t>dall’ente banditore</w:t>
      </w:r>
      <w:r w:rsidR="007C37AB" w:rsidRPr="00024EB6">
        <w:rPr>
          <w:rFonts w:ascii="Verdana" w:hAnsi="Verdana" w:cs="Arial"/>
          <w:bCs/>
          <w:sz w:val="24"/>
          <w:szCs w:val="24"/>
          <w:lang w:eastAsia="it-IT"/>
        </w:rPr>
        <w:t xml:space="preserve"> </w:t>
      </w:r>
      <w:r w:rsidRPr="00024EB6">
        <w:rPr>
          <w:rFonts w:ascii="Verdana" w:hAnsi="Verdana" w:cs="Arial"/>
          <w:bCs/>
          <w:sz w:val="24"/>
          <w:szCs w:val="24"/>
          <w:lang w:eastAsia="it-IT"/>
        </w:rPr>
        <w:t xml:space="preserve">ai fini del conferimento dell’incarico di progettazione che dovesse seguire all’affidamento di cui al presente concorso, resterà fermo quanto previsto al successivo punto </w:t>
      </w:r>
      <w:r w:rsidRPr="00DE0FC6">
        <w:rPr>
          <w:rFonts w:ascii="Verdana" w:hAnsi="Verdana" w:cs="Arial"/>
          <w:bCs/>
          <w:sz w:val="24"/>
          <w:szCs w:val="24"/>
          <w:lang w:eastAsia="it-IT"/>
        </w:rPr>
        <w:t>11.1</w:t>
      </w:r>
      <w:r w:rsidR="00B15D0B" w:rsidRPr="00DE0FC6">
        <w:rPr>
          <w:rFonts w:ascii="Verdana" w:hAnsi="Verdana" w:cs="Arial"/>
          <w:bCs/>
          <w:sz w:val="24"/>
          <w:szCs w:val="24"/>
          <w:lang w:eastAsia="it-IT"/>
        </w:rPr>
        <w:t>.</w:t>
      </w:r>
      <w:r w:rsidR="00B15D0B">
        <w:rPr>
          <w:rFonts w:ascii="Verdana" w:hAnsi="Verdana" w:cs="Arial"/>
          <w:bCs/>
          <w:sz w:val="24"/>
          <w:szCs w:val="24"/>
          <w:lang w:eastAsia="it-IT"/>
        </w:rPr>
        <w:t xml:space="preserve"> </w:t>
      </w:r>
    </w:p>
    <w:p w14:paraId="14FBED9F" w14:textId="1BDCF00F" w:rsidR="00B15D0B" w:rsidRDefault="003E7A2C" w:rsidP="00763F44">
      <w:pPr>
        <w:widowControl w:val="0"/>
        <w:autoSpaceDE w:val="0"/>
        <w:autoSpaceDN w:val="0"/>
        <w:adjustRightInd w:val="0"/>
        <w:spacing w:after="240" w:line="240" w:lineRule="auto"/>
        <w:ind w:left="709" w:hanging="709"/>
        <w:jc w:val="both"/>
        <w:rPr>
          <w:rFonts w:ascii="Verdana" w:hAnsi="Verdana" w:cs="Arial"/>
          <w:bCs/>
          <w:sz w:val="24"/>
          <w:szCs w:val="24"/>
          <w:lang w:eastAsia="it-IT"/>
        </w:rPr>
      </w:pPr>
      <w:r w:rsidRPr="00024EB6">
        <w:rPr>
          <w:rFonts w:ascii="Verdana" w:hAnsi="Verdana" w:cs="Arial"/>
          <w:b/>
          <w:bCs/>
          <w:sz w:val="24"/>
          <w:szCs w:val="24"/>
          <w:lang w:eastAsia="it-IT"/>
        </w:rPr>
        <w:t>10.</w:t>
      </w:r>
      <w:r>
        <w:rPr>
          <w:rFonts w:ascii="Verdana" w:hAnsi="Verdana" w:cs="Arial"/>
          <w:b/>
          <w:bCs/>
          <w:sz w:val="24"/>
          <w:szCs w:val="24"/>
          <w:lang w:eastAsia="it-IT"/>
        </w:rPr>
        <w:t>5</w:t>
      </w:r>
      <w:r w:rsidRPr="00024EB6">
        <w:rPr>
          <w:rFonts w:ascii="Verdana" w:hAnsi="Verdana" w:cs="Arial"/>
          <w:bCs/>
          <w:sz w:val="24"/>
          <w:szCs w:val="24"/>
          <w:lang w:eastAsia="it-IT"/>
        </w:rPr>
        <w:t xml:space="preserve"> </w:t>
      </w:r>
      <w:r>
        <w:rPr>
          <w:rFonts w:ascii="Verdana" w:hAnsi="Verdana" w:cs="Arial"/>
          <w:bCs/>
          <w:sz w:val="24"/>
          <w:szCs w:val="24"/>
          <w:lang w:eastAsia="it-IT"/>
        </w:rPr>
        <w:t>La consegna dei premi avverrà secondo modalità da definirsi a cura della Sezione del C.A.I. di Fossano</w:t>
      </w:r>
      <w:r w:rsidR="000D367E">
        <w:rPr>
          <w:rFonts w:ascii="Verdana" w:hAnsi="Verdana" w:cs="Arial"/>
          <w:bCs/>
          <w:sz w:val="24"/>
          <w:szCs w:val="24"/>
          <w:lang w:eastAsia="it-IT"/>
        </w:rPr>
        <w:t xml:space="preserve"> e della Fondazione della CRF</w:t>
      </w:r>
      <w:r>
        <w:rPr>
          <w:rFonts w:ascii="Verdana" w:hAnsi="Verdana" w:cs="Arial"/>
          <w:bCs/>
          <w:sz w:val="24"/>
          <w:szCs w:val="24"/>
          <w:lang w:eastAsia="it-IT"/>
        </w:rPr>
        <w:t>.</w:t>
      </w:r>
    </w:p>
    <w:p w14:paraId="37EE0C23" w14:textId="77777777" w:rsidR="003E7A2C" w:rsidRPr="003E7A2C" w:rsidRDefault="003E7A2C" w:rsidP="00763F44">
      <w:pPr>
        <w:widowControl w:val="0"/>
        <w:autoSpaceDE w:val="0"/>
        <w:autoSpaceDN w:val="0"/>
        <w:adjustRightInd w:val="0"/>
        <w:spacing w:after="240" w:line="240" w:lineRule="auto"/>
        <w:rPr>
          <w:rFonts w:ascii="Verdana" w:hAnsi="Verdana" w:cs="Arial"/>
          <w:b/>
          <w:bCs/>
          <w:sz w:val="24"/>
          <w:szCs w:val="24"/>
          <w:lang w:eastAsia="it-IT"/>
        </w:rPr>
      </w:pPr>
      <w:r w:rsidRPr="003E7A2C">
        <w:rPr>
          <w:rFonts w:ascii="Verdana" w:hAnsi="Verdana" w:cs="Arial"/>
          <w:b/>
          <w:bCs/>
          <w:sz w:val="24"/>
          <w:szCs w:val="24"/>
          <w:lang w:eastAsia="it-IT"/>
        </w:rPr>
        <w:t>ART. 11 – PROPRIETA’ DEGLI ELABORATI</w:t>
      </w:r>
    </w:p>
    <w:p w14:paraId="5718A9E6" w14:textId="0011AD5D" w:rsidR="003E7A2C" w:rsidRPr="003E7A2C" w:rsidRDefault="003E7A2C" w:rsidP="00763F44">
      <w:pPr>
        <w:widowControl w:val="0"/>
        <w:autoSpaceDE w:val="0"/>
        <w:autoSpaceDN w:val="0"/>
        <w:adjustRightInd w:val="0"/>
        <w:spacing w:after="240" w:line="240" w:lineRule="auto"/>
        <w:ind w:left="709" w:hanging="709"/>
        <w:jc w:val="both"/>
        <w:rPr>
          <w:rFonts w:ascii="Verdana" w:hAnsi="Verdana" w:cs="Arial"/>
          <w:b/>
          <w:bCs/>
          <w:sz w:val="24"/>
          <w:szCs w:val="24"/>
          <w:lang w:eastAsia="it-IT"/>
        </w:rPr>
      </w:pPr>
      <w:r w:rsidRPr="003E7A2C">
        <w:rPr>
          <w:rFonts w:ascii="Verdana" w:hAnsi="Verdana" w:cs="Arial"/>
          <w:b/>
          <w:bCs/>
          <w:sz w:val="24"/>
          <w:szCs w:val="24"/>
          <w:lang w:eastAsia="it-IT"/>
        </w:rPr>
        <w:t>11.1</w:t>
      </w:r>
      <w:r w:rsidRPr="003E7A2C">
        <w:rPr>
          <w:rFonts w:ascii="Verdana" w:hAnsi="Verdana" w:cs="Arial"/>
          <w:bCs/>
          <w:sz w:val="24"/>
          <w:szCs w:val="24"/>
          <w:lang w:eastAsia="it-IT"/>
        </w:rPr>
        <w:t xml:space="preserve"> Con la consegna degli elaborati i soggetti partecipanti, senza pretendere alcun corrispettivo - fatta salva la corresponsione dei premi in caso di utile qualificazione in graduatoria finale - cedono tutti i diritti di utilizzo degli stessi all’ente banditore e autorizzano quest’ultimo ad utilizzare tutti i documenti e gli elaborati allegati alla proposta per finalità previste dal Bando e per le attività di promozione e comunicazione del concorso.</w:t>
      </w:r>
      <w:r w:rsidRPr="003E7A2C">
        <w:rPr>
          <w:rFonts w:ascii="Verdana" w:hAnsi="Verdana" w:cs="Arial"/>
          <w:b/>
          <w:bCs/>
          <w:sz w:val="24"/>
          <w:szCs w:val="24"/>
          <w:lang w:eastAsia="it-IT"/>
        </w:rPr>
        <w:t xml:space="preserve"> </w:t>
      </w:r>
    </w:p>
    <w:p w14:paraId="683AC78D" w14:textId="413470F2" w:rsidR="003E7A2C" w:rsidRPr="003E7A2C" w:rsidRDefault="003E7A2C" w:rsidP="00763F44">
      <w:pPr>
        <w:widowControl w:val="0"/>
        <w:autoSpaceDE w:val="0"/>
        <w:autoSpaceDN w:val="0"/>
        <w:adjustRightInd w:val="0"/>
        <w:spacing w:after="240" w:line="240" w:lineRule="auto"/>
        <w:ind w:left="709" w:hanging="709"/>
        <w:jc w:val="both"/>
        <w:rPr>
          <w:rFonts w:ascii="Verdana" w:hAnsi="Verdana" w:cs="Arial"/>
          <w:b/>
          <w:bCs/>
          <w:sz w:val="24"/>
          <w:szCs w:val="24"/>
          <w:lang w:eastAsia="it-IT"/>
        </w:rPr>
      </w:pPr>
      <w:r w:rsidRPr="003E7A2C">
        <w:rPr>
          <w:rFonts w:ascii="Verdana" w:hAnsi="Verdana" w:cs="Arial"/>
          <w:b/>
          <w:bCs/>
          <w:sz w:val="24"/>
          <w:szCs w:val="24"/>
          <w:lang w:eastAsia="it-IT"/>
        </w:rPr>
        <w:t>11.2</w:t>
      </w:r>
      <w:r w:rsidRPr="003E7A2C">
        <w:rPr>
          <w:rFonts w:ascii="Verdana" w:hAnsi="Verdana" w:cs="Arial"/>
          <w:bCs/>
          <w:sz w:val="24"/>
          <w:szCs w:val="24"/>
          <w:lang w:eastAsia="it-IT"/>
        </w:rPr>
        <w:t xml:space="preserve"> Con la cessione dei diritti, gli elaborati relativi alle proposte di idee pervenute non verranno, quindi, restituiti e diventeranno di proprietà della Sezione di Fossano del C.A.I., fatto salvo quanto previsto dalla normativa vigente in materia di proprietà intellettuale, tra cui il diritto dell’autore di vedersi riconosciuta la paternità dell’opera.</w:t>
      </w:r>
      <w:r w:rsidRPr="003E7A2C">
        <w:rPr>
          <w:rFonts w:ascii="Verdana" w:hAnsi="Verdana" w:cs="Arial"/>
          <w:b/>
          <w:bCs/>
          <w:sz w:val="24"/>
          <w:szCs w:val="24"/>
          <w:lang w:eastAsia="it-IT"/>
        </w:rPr>
        <w:t xml:space="preserve"> </w:t>
      </w:r>
    </w:p>
    <w:p w14:paraId="3C88DAC1" w14:textId="77777777" w:rsidR="003E7A2C" w:rsidRPr="003E7A2C" w:rsidRDefault="003E7A2C" w:rsidP="00763F44">
      <w:pPr>
        <w:widowControl w:val="0"/>
        <w:autoSpaceDE w:val="0"/>
        <w:autoSpaceDN w:val="0"/>
        <w:adjustRightInd w:val="0"/>
        <w:spacing w:after="240" w:line="240" w:lineRule="auto"/>
        <w:rPr>
          <w:rFonts w:ascii="Verdana" w:hAnsi="Verdana" w:cs="Arial"/>
          <w:b/>
          <w:bCs/>
          <w:sz w:val="24"/>
          <w:szCs w:val="24"/>
          <w:lang w:eastAsia="it-IT"/>
        </w:rPr>
      </w:pPr>
      <w:r w:rsidRPr="003E7A2C">
        <w:rPr>
          <w:rFonts w:ascii="Verdana" w:hAnsi="Verdana" w:cs="Arial"/>
          <w:b/>
          <w:bCs/>
          <w:sz w:val="24"/>
          <w:szCs w:val="24"/>
          <w:lang w:eastAsia="it-IT"/>
        </w:rPr>
        <w:t xml:space="preserve">ART. 12 – PUBBLICITA' </w:t>
      </w:r>
    </w:p>
    <w:p w14:paraId="693CF5C7" w14:textId="7CEA8FB9" w:rsidR="003E7A2C" w:rsidRPr="009771F8" w:rsidRDefault="003E7A2C" w:rsidP="00763F44">
      <w:pPr>
        <w:pStyle w:val="NormaleWeb"/>
        <w:jc w:val="both"/>
        <w:rPr>
          <w:rFonts w:ascii="Verdana" w:hAnsi="Verdana" w:cs="Arial"/>
          <w:bCs/>
          <w:sz w:val="24"/>
          <w:szCs w:val="24"/>
        </w:rPr>
      </w:pPr>
      <w:r w:rsidRPr="009771F8">
        <w:rPr>
          <w:rFonts w:ascii="Verdana" w:hAnsi="Verdana" w:cs="Arial"/>
          <w:bCs/>
          <w:sz w:val="24"/>
          <w:szCs w:val="24"/>
        </w:rPr>
        <w:t>Il presente bando e l’esito del concorso saranno pubblicati sul sito internet</w:t>
      </w:r>
      <w:r w:rsidRPr="003E7A2C">
        <w:rPr>
          <w:rFonts w:ascii="Verdana" w:hAnsi="Verdana" w:cs="Arial"/>
          <w:bCs/>
          <w:sz w:val="24"/>
          <w:szCs w:val="24"/>
        </w:rPr>
        <w:t xml:space="preserve"> della Sezione di Fossano del C.A.I.</w:t>
      </w:r>
      <w:r w:rsidRPr="009771F8">
        <w:rPr>
          <w:rFonts w:ascii="Verdana" w:hAnsi="Verdana" w:cs="Arial"/>
          <w:bCs/>
          <w:sz w:val="24"/>
          <w:szCs w:val="24"/>
        </w:rPr>
        <w:t xml:space="preserve">, l’ente banditore si riserva di pubblicizzare il presente concorso e i progetti presentati nelle forme e nei modi ulteriori che riterrà più adeguati ed opportuni, tenuto conto quanto previsto all’art 11.2 che precede. </w:t>
      </w:r>
    </w:p>
    <w:p w14:paraId="7EBCD5BD" w14:textId="77777777" w:rsidR="009771F8" w:rsidRPr="009771F8" w:rsidRDefault="009771F8" w:rsidP="00763F44">
      <w:pPr>
        <w:widowControl w:val="0"/>
        <w:autoSpaceDE w:val="0"/>
        <w:autoSpaceDN w:val="0"/>
        <w:adjustRightInd w:val="0"/>
        <w:spacing w:after="240" w:line="240" w:lineRule="auto"/>
        <w:rPr>
          <w:rFonts w:ascii="Verdana" w:hAnsi="Verdana" w:cs="Arial"/>
          <w:b/>
          <w:bCs/>
          <w:sz w:val="24"/>
          <w:szCs w:val="24"/>
          <w:lang w:eastAsia="it-IT"/>
        </w:rPr>
      </w:pPr>
      <w:r w:rsidRPr="009771F8">
        <w:rPr>
          <w:rFonts w:ascii="Verdana" w:hAnsi="Verdana" w:cs="Arial"/>
          <w:b/>
          <w:bCs/>
          <w:sz w:val="24"/>
          <w:szCs w:val="24"/>
          <w:lang w:eastAsia="it-IT"/>
        </w:rPr>
        <w:t>ART. 13 - SEGRETERIA E QUESITI</w:t>
      </w:r>
    </w:p>
    <w:p w14:paraId="3B1C9A47" w14:textId="1EE9D454" w:rsidR="00DB4C59" w:rsidRPr="00D217AB" w:rsidRDefault="009771F8" w:rsidP="00763F44">
      <w:pPr>
        <w:widowControl w:val="0"/>
        <w:autoSpaceDE w:val="0"/>
        <w:autoSpaceDN w:val="0"/>
        <w:adjustRightInd w:val="0"/>
        <w:spacing w:after="240" w:line="240" w:lineRule="auto"/>
        <w:ind w:left="709" w:hanging="709"/>
        <w:jc w:val="both"/>
        <w:rPr>
          <w:rFonts w:ascii="Verdana" w:hAnsi="Verdana" w:cs="Arial"/>
          <w:bCs/>
          <w:sz w:val="24"/>
          <w:szCs w:val="24"/>
          <w:lang w:eastAsia="it-IT"/>
        </w:rPr>
      </w:pPr>
      <w:r w:rsidRPr="00DE0FC6">
        <w:rPr>
          <w:rFonts w:ascii="Verdana" w:hAnsi="Verdana" w:cs="Arial"/>
          <w:b/>
          <w:bCs/>
          <w:sz w:val="24"/>
          <w:szCs w:val="24"/>
          <w:lang w:eastAsia="it-IT"/>
        </w:rPr>
        <w:t>13.1.</w:t>
      </w:r>
      <w:r w:rsidRPr="00D217AB">
        <w:rPr>
          <w:rFonts w:ascii="Verdana" w:hAnsi="Verdana" w:cs="Arial"/>
          <w:bCs/>
          <w:sz w:val="24"/>
          <w:szCs w:val="24"/>
          <w:lang w:eastAsia="it-IT"/>
        </w:rPr>
        <w:t xml:space="preserve"> Qualsiasi quesito, chiarimento o ulteriore informazione circa il contenuto del presente </w:t>
      </w:r>
      <w:r w:rsidR="00787363" w:rsidRPr="00D217AB">
        <w:rPr>
          <w:rFonts w:ascii="Verdana" w:hAnsi="Verdana" w:cs="Arial"/>
          <w:bCs/>
          <w:sz w:val="24"/>
          <w:szCs w:val="24"/>
          <w:lang w:eastAsia="it-IT"/>
        </w:rPr>
        <w:t>bando</w:t>
      </w:r>
      <w:r w:rsidRPr="00D217AB">
        <w:rPr>
          <w:rFonts w:ascii="Verdana" w:hAnsi="Verdana" w:cs="Arial"/>
          <w:bCs/>
          <w:sz w:val="24"/>
          <w:szCs w:val="24"/>
          <w:lang w:eastAsia="it-IT"/>
        </w:rPr>
        <w:t xml:space="preserve"> e dei relativi allegati dovranno essere richiesti </w:t>
      </w:r>
      <w:r w:rsidR="00DB4C59" w:rsidRPr="00D217AB">
        <w:rPr>
          <w:rFonts w:ascii="Verdana" w:hAnsi="Verdana" w:cs="Arial"/>
          <w:bCs/>
          <w:sz w:val="24"/>
          <w:szCs w:val="24"/>
          <w:lang w:eastAsia="it-IT"/>
        </w:rPr>
        <w:t xml:space="preserve">inviando una mail all’indirizzo </w:t>
      </w:r>
      <w:hyperlink r:id="rId17" w:history="1">
        <w:r w:rsidR="00DB4C59" w:rsidRPr="00B52E3F">
          <w:rPr>
            <w:rFonts w:ascii="Verdana" w:hAnsi="Verdana"/>
            <w:bCs/>
            <w:sz w:val="24"/>
            <w:szCs w:val="24"/>
            <w:lang w:eastAsia="it-IT"/>
          </w:rPr>
          <w:t>info@caifossano.it</w:t>
        </w:r>
      </w:hyperlink>
      <w:r w:rsidR="00DB4C59" w:rsidRPr="00D217AB">
        <w:rPr>
          <w:rFonts w:ascii="Verdana" w:hAnsi="Verdana" w:cs="Arial"/>
          <w:bCs/>
          <w:sz w:val="24"/>
          <w:szCs w:val="24"/>
          <w:lang w:eastAsia="it-IT"/>
        </w:rPr>
        <w:t xml:space="preserve"> </w:t>
      </w:r>
    </w:p>
    <w:p w14:paraId="3395F7A6" w14:textId="3D914380" w:rsidR="009771F8" w:rsidRPr="00D217AB" w:rsidRDefault="00D217AB" w:rsidP="00763F44">
      <w:pPr>
        <w:widowControl w:val="0"/>
        <w:autoSpaceDE w:val="0"/>
        <w:autoSpaceDN w:val="0"/>
        <w:adjustRightInd w:val="0"/>
        <w:spacing w:after="240" w:line="240" w:lineRule="auto"/>
        <w:ind w:left="709" w:hanging="709"/>
        <w:jc w:val="both"/>
        <w:rPr>
          <w:rFonts w:ascii="Verdana" w:hAnsi="Verdana" w:cs="Arial"/>
          <w:bCs/>
          <w:sz w:val="24"/>
          <w:szCs w:val="24"/>
          <w:lang w:eastAsia="it-IT"/>
        </w:rPr>
      </w:pPr>
      <w:r w:rsidRPr="00DE0FC6">
        <w:rPr>
          <w:rFonts w:ascii="Verdana" w:hAnsi="Verdana" w:cs="Arial"/>
          <w:b/>
          <w:bCs/>
          <w:sz w:val="24"/>
          <w:szCs w:val="24"/>
          <w:lang w:eastAsia="it-IT"/>
        </w:rPr>
        <w:t>13.2</w:t>
      </w:r>
      <w:r w:rsidRPr="00DE0FC6">
        <w:rPr>
          <w:rFonts w:ascii="Verdana" w:hAnsi="Verdana" w:cs="Arial"/>
          <w:bCs/>
          <w:sz w:val="24"/>
          <w:szCs w:val="24"/>
          <w:lang w:eastAsia="it-IT"/>
        </w:rPr>
        <w:t xml:space="preserve">  </w:t>
      </w:r>
      <w:r w:rsidRPr="00D217AB">
        <w:rPr>
          <w:rFonts w:ascii="Verdana" w:hAnsi="Verdana" w:cs="Arial"/>
          <w:bCs/>
          <w:sz w:val="24"/>
          <w:szCs w:val="24"/>
          <w:lang w:eastAsia="it-IT"/>
        </w:rPr>
        <w:t xml:space="preserve">Il </w:t>
      </w:r>
      <w:r w:rsidR="009771F8" w:rsidRPr="00D217AB">
        <w:rPr>
          <w:rFonts w:ascii="Verdana" w:hAnsi="Verdana" w:cs="Arial"/>
          <w:bCs/>
          <w:sz w:val="24"/>
          <w:szCs w:val="24"/>
          <w:lang w:eastAsia="it-IT"/>
        </w:rPr>
        <w:t xml:space="preserve">termine ultimo per l’invio delle richieste di chiarimento è fissato </w:t>
      </w:r>
      <w:r w:rsidR="00852C42" w:rsidRPr="00D217AB">
        <w:rPr>
          <w:rFonts w:ascii="Verdana" w:hAnsi="Verdana" w:cs="Arial"/>
          <w:bCs/>
          <w:sz w:val="24"/>
          <w:szCs w:val="24"/>
          <w:lang w:eastAsia="it-IT"/>
        </w:rPr>
        <w:t xml:space="preserve">entro e non oltre le ore 13:00 </w:t>
      </w:r>
      <w:r w:rsidR="007C50ED">
        <w:rPr>
          <w:rFonts w:ascii="Verdana" w:hAnsi="Verdana" w:cs="Arial"/>
          <w:bCs/>
          <w:sz w:val="24"/>
          <w:szCs w:val="24"/>
          <w:lang w:eastAsia="it-IT"/>
        </w:rPr>
        <w:t>del</w:t>
      </w:r>
      <w:r w:rsidR="009771F8" w:rsidRPr="00D217AB">
        <w:rPr>
          <w:rFonts w:ascii="Verdana" w:hAnsi="Verdana" w:cs="Arial"/>
          <w:bCs/>
          <w:sz w:val="24"/>
          <w:szCs w:val="24"/>
          <w:lang w:eastAsia="it-IT"/>
        </w:rPr>
        <w:t xml:space="preserve"> </w:t>
      </w:r>
      <w:r w:rsidR="009771F8" w:rsidRPr="00B52E3F">
        <w:rPr>
          <w:rFonts w:ascii="Verdana" w:hAnsi="Verdana" w:cs="Arial"/>
          <w:bCs/>
          <w:sz w:val="24"/>
          <w:szCs w:val="24"/>
          <w:lang w:eastAsia="it-IT"/>
        </w:rPr>
        <w:t xml:space="preserve">giorno </w:t>
      </w:r>
      <w:r w:rsidR="00852C42" w:rsidRPr="00B52E3F">
        <w:rPr>
          <w:rFonts w:ascii="Verdana" w:hAnsi="Verdana" w:cs="Arial"/>
          <w:bCs/>
          <w:sz w:val="24"/>
          <w:szCs w:val="24"/>
          <w:highlight w:val="yellow"/>
          <w:lang w:eastAsia="it-IT"/>
        </w:rPr>
        <w:t xml:space="preserve">30 </w:t>
      </w:r>
      <w:r w:rsidR="00FC1D39">
        <w:rPr>
          <w:rFonts w:ascii="Verdana" w:hAnsi="Verdana" w:cs="Arial"/>
          <w:bCs/>
          <w:sz w:val="24"/>
          <w:szCs w:val="24"/>
          <w:highlight w:val="yellow"/>
          <w:lang w:eastAsia="it-IT"/>
        </w:rPr>
        <w:t>settembre</w:t>
      </w:r>
      <w:r w:rsidR="00852C42" w:rsidRPr="00B52E3F">
        <w:rPr>
          <w:rFonts w:ascii="Verdana" w:hAnsi="Verdana" w:cs="Arial"/>
          <w:bCs/>
          <w:sz w:val="24"/>
          <w:szCs w:val="24"/>
          <w:highlight w:val="yellow"/>
          <w:lang w:eastAsia="it-IT"/>
        </w:rPr>
        <w:t xml:space="preserve"> 2022</w:t>
      </w:r>
      <w:r w:rsidRPr="00D217AB">
        <w:rPr>
          <w:rFonts w:ascii="Verdana" w:hAnsi="Verdana" w:cs="Arial"/>
          <w:bCs/>
          <w:sz w:val="24"/>
          <w:szCs w:val="24"/>
          <w:lang w:eastAsia="it-IT"/>
        </w:rPr>
        <w:t xml:space="preserve">. </w:t>
      </w:r>
      <w:r w:rsidR="009771F8" w:rsidRPr="00D217AB">
        <w:rPr>
          <w:rFonts w:ascii="Verdana" w:hAnsi="Verdana" w:cs="Arial"/>
          <w:bCs/>
          <w:sz w:val="24"/>
          <w:szCs w:val="24"/>
          <w:lang w:eastAsia="it-IT"/>
        </w:rPr>
        <w:t xml:space="preserve">Oltre tale termine non sarà possibile inviare richieste di informazioni e/o di chiarimenti. </w:t>
      </w:r>
    </w:p>
    <w:p w14:paraId="6FE00C29" w14:textId="589A1142" w:rsidR="00D217AB" w:rsidRPr="00D217AB" w:rsidRDefault="00D217AB" w:rsidP="00763F44">
      <w:pPr>
        <w:widowControl w:val="0"/>
        <w:autoSpaceDE w:val="0"/>
        <w:autoSpaceDN w:val="0"/>
        <w:adjustRightInd w:val="0"/>
        <w:spacing w:after="240" w:line="240" w:lineRule="auto"/>
        <w:ind w:left="709" w:hanging="709"/>
        <w:jc w:val="both"/>
        <w:rPr>
          <w:rFonts w:ascii="Verdana" w:hAnsi="Verdana" w:cs="Arial"/>
          <w:bCs/>
          <w:sz w:val="24"/>
          <w:szCs w:val="24"/>
          <w:lang w:eastAsia="it-IT"/>
        </w:rPr>
      </w:pPr>
      <w:r w:rsidRPr="00DE0FC6">
        <w:rPr>
          <w:rFonts w:ascii="Verdana" w:hAnsi="Verdana" w:cs="Arial"/>
          <w:b/>
          <w:bCs/>
          <w:sz w:val="24"/>
          <w:szCs w:val="24"/>
          <w:lang w:eastAsia="it-IT"/>
        </w:rPr>
        <w:t>13.3</w:t>
      </w:r>
      <w:r>
        <w:rPr>
          <w:rFonts w:ascii="Verdana" w:hAnsi="Verdana" w:cs="Arial"/>
          <w:bCs/>
          <w:sz w:val="24"/>
          <w:szCs w:val="24"/>
          <w:lang w:eastAsia="it-IT"/>
        </w:rPr>
        <w:t xml:space="preserve"> </w:t>
      </w:r>
      <w:r w:rsidRPr="00D217AB">
        <w:rPr>
          <w:rFonts w:ascii="Verdana" w:hAnsi="Verdana" w:cs="Arial"/>
          <w:bCs/>
          <w:sz w:val="24"/>
          <w:szCs w:val="24"/>
          <w:lang w:eastAsia="it-IT"/>
        </w:rPr>
        <w:t>Tutte le risposte fornite dall’ente banditore saranno pubblicate sul proprio sito web, unitamente alle relative richieste in forma anonima.</w:t>
      </w:r>
    </w:p>
    <w:p w14:paraId="1EB0A51D" w14:textId="5E6B022F" w:rsidR="00D217AB" w:rsidRPr="00D217AB" w:rsidRDefault="00D217AB" w:rsidP="00763F44">
      <w:pPr>
        <w:widowControl w:val="0"/>
        <w:autoSpaceDE w:val="0"/>
        <w:autoSpaceDN w:val="0"/>
        <w:adjustRightInd w:val="0"/>
        <w:spacing w:after="240" w:line="240" w:lineRule="auto"/>
        <w:rPr>
          <w:rFonts w:ascii="Verdana" w:hAnsi="Verdana" w:cs="Arial"/>
          <w:b/>
          <w:bCs/>
          <w:sz w:val="24"/>
          <w:szCs w:val="24"/>
          <w:lang w:eastAsia="it-IT"/>
        </w:rPr>
      </w:pPr>
      <w:r w:rsidRPr="00D217AB">
        <w:rPr>
          <w:rFonts w:ascii="Verdana" w:hAnsi="Verdana" w:cs="Arial"/>
          <w:b/>
          <w:bCs/>
          <w:sz w:val="24"/>
          <w:szCs w:val="24"/>
          <w:lang w:eastAsia="it-IT"/>
        </w:rPr>
        <w:lastRenderedPageBreak/>
        <w:t>ART. 14 – NORME FINALI</w:t>
      </w:r>
    </w:p>
    <w:p w14:paraId="39D4B8D5" w14:textId="2BEAF6B0" w:rsidR="00D217AB" w:rsidRPr="00D217AB" w:rsidRDefault="00D217AB" w:rsidP="00763F44">
      <w:pPr>
        <w:widowControl w:val="0"/>
        <w:autoSpaceDE w:val="0"/>
        <w:autoSpaceDN w:val="0"/>
        <w:adjustRightInd w:val="0"/>
        <w:spacing w:after="240" w:line="240" w:lineRule="auto"/>
        <w:ind w:left="709" w:hanging="709"/>
        <w:jc w:val="both"/>
        <w:rPr>
          <w:rFonts w:ascii="Verdana" w:hAnsi="Verdana" w:cs="Arial"/>
          <w:bCs/>
          <w:sz w:val="24"/>
          <w:szCs w:val="24"/>
          <w:lang w:eastAsia="it-IT"/>
        </w:rPr>
      </w:pPr>
      <w:r w:rsidRPr="00DE0FC6">
        <w:rPr>
          <w:rFonts w:ascii="Verdana" w:hAnsi="Verdana" w:cs="Arial"/>
          <w:b/>
          <w:bCs/>
          <w:sz w:val="24"/>
          <w:szCs w:val="24"/>
          <w:lang w:eastAsia="it-IT"/>
        </w:rPr>
        <w:t>14.1</w:t>
      </w:r>
      <w:r>
        <w:rPr>
          <w:rFonts w:ascii="Verdana" w:hAnsi="Verdana" w:cs="Arial"/>
          <w:bCs/>
          <w:sz w:val="24"/>
          <w:szCs w:val="24"/>
          <w:lang w:eastAsia="it-IT"/>
        </w:rPr>
        <w:t xml:space="preserve"> </w:t>
      </w:r>
      <w:r w:rsidRPr="00D217AB">
        <w:rPr>
          <w:rFonts w:ascii="Verdana" w:hAnsi="Verdana" w:cs="Arial"/>
          <w:bCs/>
          <w:sz w:val="24"/>
          <w:szCs w:val="24"/>
          <w:lang w:eastAsia="it-IT"/>
        </w:rPr>
        <w:t xml:space="preserve">La partecipazione al presente concorso implica da parte di ogni concorrente l’accettazione incondizionata di tutte le norme del presente bando. </w:t>
      </w:r>
    </w:p>
    <w:p w14:paraId="30C394C1" w14:textId="47557EA4" w:rsidR="00D217AB" w:rsidRPr="00D217AB" w:rsidRDefault="00D217AB" w:rsidP="00763F44">
      <w:pPr>
        <w:widowControl w:val="0"/>
        <w:autoSpaceDE w:val="0"/>
        <w:autoSpaceDN w:val="0"/>
        <w:adjustRightInd w:val="0"/>
        <w:spacing w:after="240" w:line="240" w:lineRule="auto"/>
        <w:ind w:left="709" w:hanging="709"/>
        <w:jc w:val="both"/>
        <w:rPr>
          <w:rFonts w:ascii="Verdana" w:hAnsi="Verdana" w:cs="Arial"/>
          <w:bCs/>
          <w:sz w:val="24"/>
          <w:szCs w:val="24"/>
          <w:lang w:eastAsia="it-IT"/>
        </w:rPr>
      </w:pPr>
      <w:r w:rsidRPr="00DE0FC6">
        <w:rPr>
          <w:rFonts w:ascii="Verdana" w:hAnsi="Verdana" w:cs="Arial"/>
          <w:b/>
          <w:bCs/>
          <w:sz w:val="24"/>
          <w:szCs w:val="24"/>
          <w:lang w:eastAsia="it-IT"/>
        </w:rPr>
        <w:t>14.2</w:t>
      </w:r>
      <w:r>
        <w:rPr>
          <w:rFonts w:ascii="Verdana" w:hAnsi="Verdana" w:cs="Arial"/>
          <w:bCs/>
          <w:sz w:val="24"/>
          <w:szCs w:val="24"/>
          <w:lang w:eastAsia="it-IT"/>
        </w:rPr>
        <w:t xml:space="preserve"> </w:t>
      </w:r>
      <w:r w:rsidRPr="00D217AB">
        <w:rPr>
          <w:rFonts w:ascii="Verdana" w:hAnsi="Verdana" w:cs="Arial"/>
          <w:bCs/>
          <w:sz w:val="24"/>
          <w:szCs w:val="24"/>
          <w:lang w:eastAsia="it-IT"/>
        </w:rPr>
        <w:t xml:space="preserve">Nulla potrà essere preteso, nei riguardi </w:t>
      </w:r>
      <w:r>
        <w:rPr>
          <w:rFonts w:ascii="Verdana" w:hAnsi="Verdana" w:cs="Arial"/>
          <w:bCs/>
          <w:sz w:val="24"/>
          <w:szCs w:val="24"/>
          <w:lang w:eastAsia="it-IT"/>
        </w:rPr>
        <w:t>dell’ente banditore</w:t>
      </w:r>
      <w:r w:rsidRPr="00D217AB">
        <w:rPr>
          <w:rFonts w:ascii="Verdana" w:hAnsi="Verdana" w:cs="Arial"/>
          <w:bCs/>
          <w:sz w:val="24"/>
          <w:szCs w:val="24"/>
          <w:lang w:eastAsia="it-IT"/>
        </w:rPr>
        <w:t xml:space="preserve">, dai soggetti che presenteranno le proprie proposte ideative - qualunque sia l'esito del presente bando - in termini di risarcimento, rimborso (anche se a titolo di mero rimborso delle spese sostenute), indennizzo o mancato guadagno o altro qualsivoglia preteso titolo. </w:t>
      </w:r>
    </w:p>
    <w:p w14:paraId="5A2E6DA1" w14:textId="65401A84" w:rsidR="00D217AB" w:rsidRPr="00D217AB" w:rsidRDefault="00D217AB" w:rsidP="00763F44">
      <w:pPr>
        <w:widowControl w:val="0"/>
        <w:autoSpaceDE w:val="0"/>
        <w:autoSpaceDN w:val="0"/>
        <w:adjustRightInd w:val="0"/>
        <w:spacing w:after="240" w:line="240" w:lineRule="auto"/>
        <w:ind w:left="709" w:hanging="709"/>
        <w:jc w:val="both"/>
        <w:rPr>
          <w:rFonts w:ascii="Verdana" w:hAnsi="Verdana" w:cs="Arial"/>
          <w:bCs/>
          <w:sz w:val="24"/>
          <w:szCs w:val="24"/>
          <w:lang w:eastAsia="it-IT"/>
        </w:rPr>
      </w:pPr>
      <w:r w:rsidRPr="00DE0FC6">
        <w:rPr>
          <w:rFonts w:ascii="Verdana" w:hAnsi="Verdana" w:cs="Arial"/>
          <w:b/>
          <w:bCs/>
          <w:sz w:val="24"/>
          <w:szCs w:val="24"/>
          <w:lang w:eastAsia="it-IT"/>
        </w:rPr>
        <w:t>14.3</w:t>
      </w:r>
      <w:r>
        <w:rPr>
          <w:rFonts w:ascii="Verdana" w:hAnsi="Verdana" w:cs="Arial"/>
          <w:bCs/>
          <w:sz w:val="24"/>
          <w:szCs w:val="24"/>
          <w:lang w:eastAsia="it-IT"/>
        </w:rPr>
        <w:t xml:space="preserve"> </w:t>
      </w:r>
      <w:r w:rsidRPr="00D217AB">
        <w:rPr>
          <w:rFonts w:ascii="Verdana" w:hAnsi="Verdana" w:cs="Arial"/>
          <w:bCs/>
          <w:sz w:val="24"/>
          <w:szCs w:val="24"/>
          <w:lang w:eastAsia="it-IT"/>
        </w:rPr>
        <w:t xml:space="preserve">Qualora </w:t>
      </w:r>
      <w:r>
        <w:rPr>
          <w:rFonts w:ascii="Verdana" w:hAnsi="Verdana" w:cs="Arial"/>
          <w:bCs/>
          <w:sz w:val="24"/>
          <w:szCs w:val="24"/>
          <w:lang w:eastAsia="it-IT"/>
        </w:rPr>
        <w:t>l’ente banditore</w:t>
      </w:r>
      <w:r w:rsidRPr="00D217AB">
        <w:rPr>
          <w:rFonts w:ascii="Verdana" w:hAnsi="Verdana" w:cs="Arial"/>
          <w:bCs/>
          <w:sz w:val="24"/>
          <w:szCs w:val="24"/>
          <w:lang w:eastAsia="it-IT"/>
        </w:rPr>
        <w:t xml:space="preserve">, a suo insindacabile giudizio, ritenesse le proposte pervenute non adeguate rispetto alle finalità perseguite dal presente bando, la stessa si riserva di non procedere, in tutto o in parte, nell'assegnazione dei premi indicati al </w:t>
      </w:r>
      <w:r w:rsidRPr="00DE0FC6">
        <w:rPr>
          <w:rFonts w:ascii="Verdana" w:hAnsi="Verdana" w:cs="Arial"/>
          <w:bCs/>
          <w:sz w:val="24"/>
          <w:szCs w:val="24"/>
          <w:lang w:eastAsia="it-IT"/>
        </w:rPr>
        <w:t>precedente art. 10.</w:t>
      </w:r>
      <w:r w:rsidRPr="00D217AB">
        <w:rPr>
          <w:rFonts w:ascii="Verdana" w:hAnsi="Verdana" w:cs="Arial"/>
          <w:bCs/>
          <w:sz w:val="24"/>
          <w:szCs w:val="24"/>
          <w:lang w:eastAsia="it-IT"/>
        </w:rPr>
        <w:t xml:space="preserve"> </w:t>
      </w:r>
    </w:p>
    <w:p w14:paraId="42309833" w14:textId="25BE5A93" w:rsidR="00D217AB" w:rsidRPr="00D217AB" w:rsidRDefault="00D217AB" w:rsidP="00763F44">
      <w:pPr>
        <w:widowControl w:val="0"/>
        <w:autoSpaceDE w:val="0"/>
        <w:autoSpaceDN w:val="0"/>
        <w:adjustRightInd w:val="0"/>
        <w:spacing w:after="240" w:line="240" w:lineRule="auto"/>
        <w:ind w:left="709" w:hanging="709"/>
        <w:jc w:val="both"/>
        <w:rPr>
          <w:rFonts w:ascii="Verdana" w:hAnsi="Verdana" w:cs="Arial"/>
          <w:bCs/>
          <w:sz w:val="24"/>
          <w:szCs w:val="24"/>
          <w:lang w:eastAsia="it-IT"/>
        </w:rPr>
      </w:pPr>
      <w:proofErr w:type="gramStart"/>
      <w:r w:rsidRPr="00DE0FC6">
        <w:rPr>
          <w:rFonts w:ascii="Verdana" w:hAnsi="Verdana" w:cs="Arial"/>
          <w:b/>
          <w:bCs/>
          <w:sz w:val="24"/>
          <w:szCs w:val="24"/>
          <w:lang w:eastAsia="it-IT"/>
        </w:rPr>
        <w:t>14.4</w:t>
      </w:r>
      <w:r>
        <w:rPr>
          <w:rFonts w:ascii="Verdana" w:hAnsi="Verdana" w:cs="Arial"/>
          <w:bCs/>
          <w:sz w:val="24"/>
          <w:szCs w:val="24"/>
          <w:lang w:eastAsia="it-IT"/>
        </w:rPr>
        <w:t xml:space="preserve"> </w:t>
      </w:r>
      <w:r w:rsidRPr="00D217AB">
        <w:rPr>
          <w:rFonts w:ascii="Verdana" w:hAnsi="Verdana" w:cs="Arial"/>
          <w:bCs/>
          <w:sz w:val="24"/>
          <w:szCs w:val="24"/>
          <w:lang w:eastAsia="it-IT"/>
        </w:rPr>
        <w:t xml:space="preserve"> Ai</w:t>
      </w:r>
      <w:proofErr w:type="gramEnd"/>
      <w:r w:rsidRPr="00D217AB">
        <w:rPr>
          <w:rFonts w:ascii="Verdana" w:hAnsi="Verdana" w:cs="Arial"/>
          <w:bCs/>
          <w:sz w:val="24"/>
          <w:szCs w:val="24"/>
          <w:lang w:eastAsia="it-IT"/>
        </w:rPr>
        <w:t xml:space="preserve"> sensi dell'art. 6 comma 1 lett. a) del D.P.R. 430 del 26/10/2010</w:t>
      </w:r>
      <w:r>
        <w:rPr>
          <w:rFonts w:ascii="Verdana" w:hAnsi="Verdana" w:cs="Arial"/>
          <w:bCs/>
          <w:sz w:val="24"/>
          <w:szCs w:val="24"/>
          <w:lang w:eastAsia="it-IT"/>
        </w:rPr>
        <w:t>,</w:t>
      </w:r>
      <w:r w:rsidRPr="00D217AB">
        <w:rPr>
          <w:rFonts w:ascii="Verdana" w:hAnsi="Verdana" w:cs="Arial"/>
          <w:bCs/>
          <w:sz w:val="24"/>
          <w:szCs w:val="24"/>
          <w:lang w:eastAsia="it-IT"/>
        </w:rPr>
        <w:t xml:space="preserve"> il presente concorso </w:t>
      </w:r>
      <w:r w:rsidRPr="000D367E">
        <w:rPr>
          <w:rFonts w:ascii="Verdana" w:hAnsi="Verdana" w:cs="Arial"/>
          <w:bCs/>
          <w:sz w:val="24"/>
          <w:szCs w:val="24"/>
          <w:lang w:eastAsia="it-IT"/>
        </w:rPr>
        <w:t>non è da considerarsi concorso o operazione a premio</w:t>
      </w:r>
      <w:r w:rsidRPr="00D217AB">
        <w:rPr>
          <w:rFonts w:ascii="Verdana" w:hAnsi="Verdana" w:cs="Arial"/>
          <w:bCs/>
          <w:sz w:val="24"/>
          <w:szCs w:val="24"/>
          <w:lang w:eastAsia="it-IT"/>
        </w:rPr>
        <w:t xml:space="preserve"> e, conseguentemente, non necessita di autorizzazione ministeriale. </w:t>
      </w:r>
    </w:p>
    <w:p w14:paraId="5D4BA6C8" w14:textId="380CCEEC" w:rsidR="00D217AB" w:rsidRPr="00D217AB" w:rsidRDefault="00D217AB" w:rsidP="00763F44">
      <w:pPr>
        <w:widowControl w:val="0"/>
        <w:autoSpaceDE w:val="0"/>
        <w:autoSpaceDN w:val="0"/>
        <w:adjustRightInd w:val="0"/>
        <w:spacing w:after="240" w:line="240" w:lineRule="auto"/>
        <w:ind w:left="709" w:hanging="709"/>
        <w:jc w:val="both"/>
        <w:rPr>
          <w:rFonts w:ascii="Verdana" w:hAnsi="Verdana" w:cs="Arial"/>
          <w:bCs/>
          <w:sz w:val="24"/>
          <w:szCs w:val="24"/>
          <w:lang w:eastAsia="it-IT"/>
        </w:rPr>
      </w:pPr>
      <w:proofErr w:type="gramStart"/>
      <w:r w:rsidRPr="00DE0FC6">
        <w:rPr>
          <w:rFonts w:ascii="Verdana" w:hAnsi="Verdana" w:cs="Arial"/>
          <w:b/>
          <w:bCs/>
          <w:sz w:val="24"/>
          <w:szCs w:val="24"/>
          <w:lang w:eastAsia="it-IT"/>
        </w:rPr>
        <w:t>14.5</w:t>
      </w:r>
      <w:r>
        <w:rPr>
          <w:rFonts w:ascii="Verdana" w:hAnsi="Verdana" w:cs="Arial"/>
          <w:bCs/>
          <w:sz w:val="24"/>
          <w:szCs w:val="24"/>
          <w:lang w:eastAsia="it-IT"/>
        </w:rPr>
        <w:t xml:space="preserve"> </w:t>
      </w:r>
      <w:r w:rsidRPr="00D217AB">
        <w:rPr>
          <w:rFonts w:ascii="Verdana" w:hAnsi="Verdana" w:cs="Arial"/>
          <w:bCs/>
          <w:sz w:val="24"/>
          <w:szCs w:val="24"/>
          <w:lang w:eastAsia="it-IT"/>
        </w:rPr>
        <w:t xml:space="preserve"> Il</w:t>
      </w:r>
      <w:proofErr w:type="gramEnd"/>
      <w:r w:rsidRPr="00D217AB">
        <w:rPr>
          <w:rFonts w:ascii="Verdana" w:hAnsi="Verdana" w:cs="Arial"/>
          <w:bCs/>
          <w:sz w:val="24"/>
          <w:szCs w:val="24"/>
          <w:lang w:eastAsia="it-IT"/>
        </w:rPr>
        <w:t xml:space="preserve"> presente bando non costituisce gara di affidamento né offerta al pubblico né promessa al pubblico.</w:t>
      </w:r>
      <w:r w:rsidR="000D367E">
        <w:rPr>
          <w:rFonts w:ascii="Verdana" w:hAnsi="Verdana" w:cs="Arial"/>
          <w:bCs/>
          <w:sz w:val="24"/>
          <w:szCs w:val="24"/>
          <w:lang w:eastAsia="it-IT"/>
        </w:rPr>
        <w:t xml:space="preserve"> </w:t>
      </w:r>
      <w:r w:rsidRPr="00D217AB">
        <w:rPr>
          <w:rFonts w:ascii="Verdana" w:hAnsi="Verdana" w:cs="Arial"/>
          <w:bCs/>
          <w:sz w:val="24"/>
          <w:szCs w:val="24"/>
          <w:lang w:eastAsia="it-IT"/>
        </w:rPr>
        <w:t xml:space="preserve">Per quanto non previsto si applicano le leggi e le consuetudini riconosciute in campo nazionale. </w:t>
      </w:r>
    </w:p>
    <w:p w14:paraId="59EE055B" w14:textId="0AA611EE" w:rsidR="003420EB" w:rsidRPr="0099115B" w:rsidRDefault="00D217AB" w:rsidP="0099115B">
      <w:pPr>
        <w:widowControl w:val="0"/>
        <w:autoSpaceDE w:val="0"/>
        <w:autoSpaceDN w:val="0"/>
        <w:adjustRightInd w:val="0"/>
        <w:spacing w:after="240" w:line="240" w:lineRule="auto"/>
        <w:ind w:left="709" w:hanging="709"/>
        <w:jc w:val="both"/>
        <w:rPr>
          <w:rFonts w:ascii="Verdana" w:hAnsi="Verdana" w:cs="Arial"/>
          <w:bCs/>
          <w:sz w:val="24"/>
          <w:szCs w:val="24"/>
          <w:lang w:eastAsia="it-IT"/>
        </w:rPr>
      </w:pPr>
      <w:proofErr w:type="gramStart"/>
      <w:r w:rsidRPr="00DE0FC6">
        <w:rPr>
          <w:rFonts w:ascii="Verdana" w:hAnsi="Verdana" w:cs="Arial"/>
          <w:b/>
          <w:bCs/>
          <w:sz w:val="24"/>
          <w:szCs w:val="24"/>
          <w:lang w:eastAsia="it-IT"/>
        </w:rPr>
        <w:t>14.6</w:t>
      </w:r>
      <w:r w:rsidRPr="00D217AB">
        <w:rPr>
          <w:rFonts w:ascii="Verdana" w:hAnsi="Verdana" w:cs="Arial"/>
          <w:bCs/>
          <w:sz w:val="24"/>
          <w:szCs w:val="24"/>
          <w:lang w:eastAsia="it-IT"/>
        </w:rPr>
        <w:t xml:space="preserve"> </w:t>
      </w:r>
      <w:r w:rsidR="00F7189A">
        <w:rPr>
          <w:rFonts w:ascii="Verdana" w:hAnsi="Verdana" w:cs="Arial"/>
          <w:bCs/>
          <w:sz w:val="24"/>
          <w:szCs w:val="24"/>
          <w:lang w:eastAsia="it-IT"/>
        </w:rPr>
        <w:t xml:space="preserve"> </w:t>
      </w:r>
      <w:r w:rsidRPr="00D217AB">
        <w:rPr>
          <w:rFonts w:ascii="Verdana" w:hAnsi="Verdana" w:cs="Arial"/>
          <w:bCs/>
          <w:sz w:val="24"/>
          <w:szCs w:val="24"/>
          <w:lang w:eastAsia="it-IT"/>
        </w:rPr>
        <w:t>Per</w:t>
      </w:r>
      <w:proofErr w:type="gramEnd"/>
      <w:r w:rsidRPr="00D217AB">
        <w:rPr>
          <w:rFonts w:ascii="Verdana" w:hAnsi="Verdana" w:cs="Arial"/>
          <w:bCs/>
          <w:sz w:val="24"/>
          <w:szCs w:val="24"/>
          <w:lang w:eastAsia="it-IT"/>
        </w:rPr>
        <w:t xml:space="preserve"> eventuali controversie non risolte in via bonaria il Foro competente è</w:t>
      </w:r>
      <w:r>
        <w:rPr>
          <w:rFonts w:ascii="Verdana" w:hAnsi="Verdana" w:cs="Arial"/>
          <w:bCs/>
          <w:sz w:val="24"/>
          <w:szCs w:val="24"/>
          <w:lang w:eastAsia="it-IT"/>
        </w:rPr>
        <w:t xml:space="preserve"> quello di Torino</w:t>
      </w:r>
      <w:r w:rsidRPr="00D217AB">
        <w:rPr>
          <w:rFonts w:ascii="Verdana" w:hAnsi="Verdana" w:cs="Arial"/>
          <w:bCs/>
          <w:sz w:val="24"/>
          <w:szCs w:val="24"/>
          <w:lang w:eastAsia="it-IT"/>
        </w:rPr>
        <w:t xml:space="preserve">. </w:t>
      </w:r>
    </w:p>
    <w:p w14:paraId="60FE3235" w14:textId="77777777" w:rsidR="00642E3C" w:rsidRDefault="00642E3C" w:rsidP="00763F44">
      <w:pPr>
        <w:spacing w:line="240" w:lineRule="auto"/>
      </w:pPr>
    </w:p>
    <w:p w14:paraId="12D906B4" w14:textId="04675B9E" w:rsidR="00642E3C" w:rsidRPr="00D22C4B" w:rsidRDefault="00D22C4B" w:rsidP="00763F44">
      <w:pPr>
        <w:spacing w:line="240" w:lineRule="auto"/>
        <w:rPr>
          <w:b/>
          <w:sz w:val="24"/>
          <w:szCs w:val="24"/>
        </w:rPr>
      </w:pPr>
      <w:r w:rsidRPr="00D22C4B">
        <w:rPr>
          <w:rFonts w:ascii="Verdana" w:hAnsi="Verdana" w:cs="Arial"/>
          <w:b/>
          <w:sz w:val="24"/>
          <w:szCs w:val="24"/>
          <w:lang w:eastAsia="it-IT"/>
        </w:rPr>
        <w:t>ART</w:t>
      </w:r>
      <w:r w:rsidR="00F7189A" w:rsidRPr="00D22C4B">
        <w:rPr>
          <w:rFonts w:ascii="Verdana" w:hAnsi="Verdana" w:cs="Arial"/>
          <w:b/>
          <w:sz w:val="24"/>
          <w:szCs w:val="24"/>
          <w:lang w:eastAsia="it-IT"/>
        </w:rPr>
        <w:t>. 5   DOCUMENTI DEL BANDO</w:t>
      </w:r>
    </w:p>
    <w:p w14:paraId="394A09FE" w14:textId="557F0172" w:rsidR="00F55D32" w:rsidRPr="00D22C4B" w:rsidRDefault="00D22C4B" w:rsidP="00D22C4B">
      <w:pPr>
        <w:spacing w:line="240" w:lineRule="auto"/>
        <w:jc w:val="center"/>
        <w:rPr>
          <w:rFonts w:ascii="Verdana" w:hAnsi="Verdana" w:cs="Arial"/>
          <w:bCs/>
          <w:sz w:val="24"/>
          <w:szCs w:val="24"/>
          <w:lang w:eastAsia="it-IT"/>
        </w:rPr>
      </w:pPr>
      <w:r w:rsidRPr="00D22C4B">
        <w:rPr>
          <w:rFonts w:ascii="Verdana" w:hAnsi="Verdana" w:cs="Arial"/>
          <w:bCs/>
          <w:sz w:val="24"/>
          <w:szCs w:val="24"/>
          <w:lang w:eastAsia="it-IT"/>
        </w:rPr>
        <w:t>BREVE STORIA DEL RIFUGIO E DEL SUO CONTESTO OROGRAFICO</w:t>
      </w:r>
    </w:p>
    <w:p w14:paraId="41D1FCF0" w14:textId="512AACE8" w:rsidR="00557A7C" w:rsidRPr="00D22C4B" w:rsidRDefault="00557A7C" w:rsidP="00763F44">
      <w:pPr>
        <w:spacing w:after="0" w:line="240" w:lineRule="auto"/>
        <w:rPr>
          <w:rFonts w:ascii="Verdana" w:hAnsi="Verdana" w:cs="Arial"/>
          <w:bCs/>
          <w:sz w:val="24"/>
          <w:szCs w:val="24"/>
          <w:lang w:eastAsia="it-IT"/>
        </w:rPr>
      </w:pPr>
      <w:r w:rsidRPr="00D22C4B">
        <w:rPr>
          <w:rFonts w:ascii="Verdana" w:hAnsi="Verdana" w:cs="Arial"/>
          <w:bCs/>
          <w:sz w:val="24"/>
          <w:szCs w:val="24"/>
          <w:lang w:eastAsia="it-IT"/>
        </w:rPr>
        <w:t>Negli anni '30</w:t>
      </w:r>
      <w:r w:rsidR="00B74066" w:rsidRPr="00D22C4B">
        <w:rPr>
          <w:rFonts w:ascii="Verdana" w:hAnsi="Verdana" w:cs="Arial"/>
          <w:bCs/>
          <w:sz w:val="24"/>
          <w:szCs w:val="24"/>
          <w:lang w:eastAsia="it-IT"/>
        </w:rPr>
        <w:t xml:space="preserve"> </w:t>
      </w:r>
      <w:r w:rsidRPr="00D22C4B">
        <w:rPr>
          <w:rFonts w:ascii="Verdana" w:hAnsi="Verdana" w:cs="Arial"/>
          <w:bCs/>
          <w:sz w:val="24"/>
          <w:szCs w:val="24"/>
          <w:lang w:eastAsia="it-IT"/>
        </w:rPr>
        <w:t xml:space="preserve">del </w:t>
      </w:r>
      <w:r w:rsidR="00791502" w:rsidRPr="00D22C4B">
        <w:rPr>
          <w:rFonts w:ascii="Verdana" w:hAnsi="Verdana" w:cs="Arial"/>
          <w:bCs/>
          <w:sz w:val="24"/>
          <w:szCs w:val="24"/>
          <w:lang w:eastAsia="it-IT"/>
        </w:rPr>
        <w:t>N</w:t>
      </w:r>
      <w:r w:rsidRPr="00D22C4B">
        <w:rPr>
          <w:rFonts w:ascii="Verdana" w:hAnsi="Verdana" w:cs="Arial"/>
          <w:bCs/>
          <w:sz w:val="24"/>
          <w:szCs w:val="24"/>
          <w:lang w:eastAsia="it-IT"/>
        </w:rPr>
        <w:t>ovecento, sul versante italiano delle Alpi Marittime, solo il massiccio dell'Argentera-</w:t>
      </w:r>
      <w:proofErr w:type="spellStart"/>
      <w:r w:rsidRPr="00D22C4B">
        <w:rPr>
          <w:rFonts w:ascii="Verdana" w:hAnsi="Verdana" w:cs="Arial"/>
          <w:bCs/>
          <w:sz w:val="24"/>
          <w:szCs w:val="24"/>
          <w:lang w:eastAsia="it-IT"/>
        </w:rPr>
        <w:t>Gelas</w:t>
      </w:r>
      <w:proofErr w:type="spellEnd"/>
      <w:r w:rsidRPr="00D22C4B">
        <w:rPr>
          <w:rFonts w:ascii="Verdana" w:hAnsi="Verdana" w:cs="Arial"/>
          <w:bCs/>
          <w:sz w:val="24"/>
          <w:szCs w:val="24"/>
          <w:lang w:eastAsia="it-IT"/>
        </w:rPr>
        <w:t xml:space="preserve"> poteva contare qualche rifugio o bivacco. L'idea di un rifugio in valle Stura </w:t>
      </w:r>
      <w:r w:rsidR="008507A7" w:rsidRPr="00D22C4B">
        <w:rPr>
          <w:rFonts w:ascii="Verdana" w:hAnsi="Verdana" w:cs="Arial"/>
          <w:bCs/>
          <w:sz w:val="24"/>
          <w:szCs w:val="24"/>
          <w:lang w:eastAsia="it-IT"/>
        </w:rPr>
        <w:t>in quegli anni prese piede</w:t>
      </w:r>
      <w:r w:rsidR="00B74066" w:rsidRPr="00D22C4B">
        <w:rPr>
          <w:rFonts w:ascii="Verdana" w:hAnsi="Verdana" w:cs="Arial"/>
          <w:bCs/>
          <w:sz w:val="24"/>
          <w:szCs w:val="24"/>
          <w:lang w:eastAsia="it-IT"/>
        </w:rPr>
        <w:t xml:space="preserve"> e, grazie a sostanziali aiuti</w:t>
      </w:r>
      <w:r w:rsidR="003E48B4" w:rsidRPr="00D22C4B">
        <w:rPr>
          <w:rFonts w:ascii="Verdana" w:hAnsi="Verdana" w:cs="Arial"/>
          <w:bCs/>
          <w:sz w:val="24"/>
          <w:szCs w:val="24"/>
          <w:lang w:eastAsia="it-IT"/>
        </w:rPr>
        <w:t xml:space="preserve"> dell'Amministrazione Provinciale, </w:t>
      </w:r>
      <w:r w:rsidR="00BB71E2" w:rsidRPr="00D22C4B">
        <w:rPr>
          <w:rFonts w:ascii="Verdana" w:hAnsi="Verdana" w:cs="Arial"/>
          <w:bCs/>
          <w:sz w:val="24"/>
          <w:szCs w:val="24"/>
          <w:lang w:eastAsia="it-IT"/>
        </w:rPr>
        <w:t>n</w:t>
      </w:r>
      <w:r w:rsidRPr="00D22C4B">
        <w:rPr>
          <w:rFonts w:ascii="Verdana" w:hAnsi="Verdana" w:cs="Arial"/>
          <w:bCs/>
          <w:sz w:val="24"/>
          <w:szCs w:val="24"/>
          <w:lang w:eastAsia="it-IT"/>
        </w:rPr>
        <w:t>ell'agosto del 1937 (dopo due anni circa di lavoro), il rifugio v</w:t>
      </w:r>
      <w:r w:rsidR="00F5771B" w:rsidRPr="00D22C4B">
        <w:rPr>
          <w:rFonts w:ascii="Verdana" w:hAnsi="Verdana" w:cs="Arial"/>
          <w:bCs/>
          <w:sz w:val="24"/>
          <w:szCs w:val="24"/>
          <w:lang w:eastAsia="it-IT"/>
        </w:rPr>
        <w:t>enne</w:t>
      </w:r>
      <w:r w:rsidRPr="00D22C4B">
        <w:rPr>
          <w:rFonts w:ascii="Verdana" w:hAnsi="Verdana" w:cs="Arial"/>
          <w:bCs/>
          <w:sz w:val="24"/>
          <w:szCs w:val="24"/>
          <w:lang w:eastAsia="it-IT"/>
        </w:rPr>
        <w:t xml:space="preserve"> inaugurato</w:t>
      </w:r>
      <w:r w:rsidR="00BB71E2" w:rsidRPr="00D22C4B">
        <w:rPr>
          <w:rFonts w:ascii="Verdana" w:hAnsi="Verdana" w:cs="Arial"/>
          <w:bCs/>
          <w:sz w:val="24"/>
          <w:szCs w:val="24"/>
          <w:lang w:eastAsia="it-IT"/>
        </w:rPr>
        <w:t>. L</w:t>
      </w:r>
      <w:r w:rsidRPr="00D22C4B">
        <w:rPr>
          <w:rFonts w:ascii="Verdana" w:hAnsi="Verdana" w:cs="Arial"/>
          <w:bCs/>
          <w:sz w:val="24"/>
          <w:szCs w:val="24"/>
          <w:lang w:eastAsia="it-IT"/>
        </w:rPr>
        <w:t>'opera si present</w:t>
      </w:r>
      <w:r w:rsidR="00F5771B" w:rsidRPr="00D22C4B">
        <w:rPr>
          <w:rFonts w:ascii="Verdana" w:hAnsi="Verdana" w:cs="Arial"/>
          <w:bCs/>
          <w:sz w:val="24"/>
          <w:szCs w:val="24"/>
          <w:lang w:eastAsia="it-IT"/>
        </w:rPr>
        <w:t>ò</w:t>
      </w:r>
      <w:r w:rsidRPr="00D22C4B">
        <w:rPr>
          <w:rFonts w:ascii="Verdana" w:hAnsi="Verdana" w:cs="Arial"/>
          <w:bCs/>
          <w:sz w:val="24"/>
          <w:szCs w:val="24"/>
          <w:lang w:eastAsia="it-IT"/>
        </w:rPr>
        <w:t xml:space="preserve"> "superiore ad ogni aspettativa", ponendo subito il </w:t>
      </w:r>
      <w:proofErr w:type="spellStart"/>
      <w:r w:rsidRPr="00D22C4B">
        <w:rPr>
          <w:rFonts w:ascii="Verdana" w:hAnsi="Verdana" w:cs="Arial"/>
          <w:bCs/>
          <w:sz w:val="24"/>
          <w:szCs w:val="24"/>
          <w:lang w:eastAsia="it-IT"/>
        </w:rPr>
        <w:t>Migliorero</w:t>
      </w:r>
      <w:proofErr w:type="spellEnd"/>
      <w:r w:rsidRPr="00D22C4B">
        <w:rPr>
          <w:rFonts w:ascii="Verdana" w:hAnsi="Verdana" w:cs="Arial"/>
          <w:bCs/>
          <w:sz w:val="24"/>
          <w:szCs w:val="24"/>
          <w:lang w:eastAsia="it-IT"/>
        </w:rPr>
        <w:t xml:space="preserve"> ai primissimi posti tra i rifugi della provincia, addirittura definito da qualcuno, a quei tempi, "come uno dei migliori d'Italia"</w:t>
      </w:r>
      <w:r w:rsidR="003E48B4" w:rsidRPr="00D22C4B">
        <w:rPr>
          <w:rFonts w:ascii="Verdana" w:hAnsi="Verdana" w:cs="Arial"/>
          <w:bCs/>
          <w:sz w:val="24"/>
          <w:szCs w:val="24"/>
          <w:lang w:eastAsia="it-IT"/>
        </w:rPr>
        <w:t>.</w:t>
      </w:r>
      <w:r w:rsidR="00B74066" w:rsidRPr="00D22C4B">
        <w:rPr>
          <w:rFonts w:ascii="Verdana" w:hAnsi="Verdana" w:cs="Arial"/>
          <w:bCs/>
          <w:sz w:val="24"/>
          <w:szCs w:val="24"/>
          <w:lang w:eastAsia="it-IT"/>
        </w:rPr>
        <w:t xml:space="preserve"> </w:t>
      </w:r>
      <w:r w:rsidRPr="00D22C4B">
        <w:rPr>
          <w:rFonts w:ascii="Verdana" w:hAnsi="Verdana" w:cs="Arial"/>
          <w:bCs/>
          <w:sz w:val="24"/>
          <w:szCs w:val="24"/>
          <w:lang w:eastAsia="it-IT"/>
        </w:rPr>
        <w:t xml:space="preserve">Il rifugio </w:t>
      </w:r>
      <w:proofErr w:type="spellStart"/>
      <w:r w:rsidRPr="00D22C4B">
        <w:rPr>
          <w:rFonts w:ascii="Verdana" w:hAnsi="Verdana" w:cs="Arial"/>
          <w:bCs/>
          <w:sz w:val="24"/>
          <w:szCs w:val="24"/>
          <w:lang w:eastAsia="it-IT"/>
        </w:rPr>
        <w:t>Migliorero</w:t>
      </w:r>
      <w:proofErr w:type="spellEnd"/>
      <w:r w:rsidRPr="00D22C4B">
        <w:rPr>
          <w:rFonts w:ascii="Verdana" w:hAnsi="Verdana" w:cs="Arial"/>
          <w:bCs/>
          <w:sz w:val="24"/>
          <w:szCs w:val="24"/>
          <w:lang w:eastAsia="it-IT"/>
        </w:rPr>
        <w:t xml:space="preserve"> all</w:t>
      </w:r>
      <w:r w:rsidR="00B74066" w:rsidRPr="00D22C4B">
        <w:rPr>
          <w:rFonts w:ascii="Verdana" w:hAnsi="Verdana" w:cs="Arial"/>
          <w:bCs/>
          <w:sz w:val="24"/>
          <w:szCs w:val="24"/>
          <w:lang w:eastAsia="it-IT"/>
        </w:rPr>
        <w:t>’epoca</w:t>
      </w:r>
      <w:r w:rsidRPr="00D22C4B">
        <w:rPr>
          <w:rFonts w:ascii="Verdana" w:hAnsi="Verdana" w:cs="Arial"/>
          <w:bCs/>
          <w:sz w:val="24"/>
          <w:szCs w:val="24"/>
          <w:lang w:eastAsia="it-IT"/>
        </w:rPr>
        <w:t xml:space="preserve"> era un vero e proprio albergo di alta montagna, con un ampio salone con travi in legno massiccio e grande camino.</w:t>
      </w:r>
      <w:r w:rsidR="00B74066" w:rsidRPr="00D22C4B">
        <w:rPr>
          <w:rFonts w:ascii="Verdana" w:hAnsi="Verdana" w:cs="Arial"/>
          <w:bCs/>
          <w:sz w:val="24"/>
          <w:szCs w:val="24"/>
          <w:lang w:eastAsia="it-IT"/>
        </w:rPr>
        <w:t xml:space="preserve"> </w:t>
      </w:r>
      <w:r w:rsidRPr="00D22C4B">
        <w:rPr>
          <w:rFonts w:ascii="Verdana" w:hAnsi="Verdana" w:cs="Arial"/>
          <w:bCs/>
          <w:sz w:val="24"/>
          <w:szCs w:val="24"/>
          <w:lang w:eastAsia="it-IT"/>
        </w:rPr>
        <w:t xml:space="preserve">Poi venne la Seconda Guerra Mondiale e con essa l'abbandono dell'edificio. Ormai </w:t>
      </w:r>
      <w:r w:rsidR="00F5771B" w:rsidRPr="00D22C4B">
        <w:rPr>
          <w:rFonts w:ascii="Verdana" w:hAnsi="Verdana" w:cs="Arial"/>
          <w:bCs/>
          <w:sz w:val="24"/>
          <w:szCs w:val="24"/>
          <w:lang w:eastAsia="it-IT"/>
        </w:rPr>
        <w:t>le persone non frequentavano più la</w:t>
      </w:r>
      <w:r w:rsidRPr="00D22C4B">
        <w:rPr>
          <w:rFonts w:ascii="Verdana" w:hAnsi="Verdana" w:cs="Arial"/>
          <w:bCs/>
          <w:sz w:val="24"/>
          <w:szCs w:val="24"/>
          <w:lang w:eastAsia="it-IT"/>
        </w:rPr>
        <w:t xml:space="preserve"> montagna avendo cose più gravi a cui pensare; il rifugio rimase abbandonato e incustodito e da lì iniziò il suo rapido decadimento.</w:t>
      </w:r>
      <w:r w:rsidR="00B74066" w:rsidRPr="00D22C4B">
        <w:rPr>
          <w:rFonts w:ascii="Verdana" w:hAnsi="Verdana" w:cs="Arial"/>
          <w:bCs/>
          <w:sz w:val="24"/>
          <w:szCs w:val="24"/>
          <w:lang w:eastAsia="it-IT"/>
        </w:rPr>
        <w:t xml:space="preserve"> </w:t>
      </w:r>
    </w:p>
    <w:p w14:paraId="2FE153D0" w14:textId="5CB9799F" w:rsidR="00557A7C" w:rsidRPr="00D22C4B" w:rsidRDefault="00557A7C" w:rsidP="0099115B">
      <w:pPr>
        <w:spacing w:after="0" w:line="240" w:lineRule="atLeast"/>
        <w:rPr>
          <w:rFonts w:ascii="Verdana" w:hAnsi="Verdana" w:cs="Arial"/>
          <w:bCs/>
          <w:sz w:val="24"/>
          <w:szCs w:val="24"/>
          <w:lang w:eastAsia="it-IT"/>
        </w:rPr>
      </w:pPr>
      <w:r w:rsidRPr="00D22C4B">
        <w:rPr>
          <w:rFonts w:ascii="Verdana" w:hAnsi="Verdana" w:cs="Arial"/>
          <w:bCs/>
          <w:sz w:val="24"/>
          <w:szCs w:val="24"/>
          <w:lang w:eastAsia="it-IT"/>
        </w:rPr>
        <w:t xml:space="preserve">Nel successivo dopoguerra, alla fine degli anni ’50, la Provincia </w:t>
      </w:r>
      <w:r w:rsidR="003E48B4" w:rsidRPr="00D22C4B">
        <w:rPr>
          <w:rFonts w:ascii="Verdana" w:hAnsi="Verdana" w:cs="Arial"/>
          <w:bCs/>
          <w:sz w:val="24"/>
          <w:szCs w:val="24"/>
          <w:lang w:eastAsia="it-IT"/>
        </w:rPr>
        <w:t>si decise</w:t>
      </w:r>
      <w:r w:rsidRPr="00D22C4B">
        <w:rPr>
          <w:rFonts w:ascii="Verdana" w:hAnsi="Verdana" w:cs="Arial"/>
          <w:bCs/>
          <w:sz w:val="24"/>
          <w:szCs w:val="24"/>
          <w:lang w:eastAsia="it-IT"/>
        </w:rPr>
        <w:t xml:space="preserve"> a rimettere in piedi quel gioiello che, purtroppo, </w:t>
      </w:r>
      <w:r w:rsidR="003E48B4" w:rsidRPr="00D22C4B">
        <w:rPr>
          <w:rFonts w:ascii="Verdana" w:hAnsi="Verdana" w:cs="Arial"/>
          <w:bCs/>
          <w:sz w:val="24"/>
          <w:szCs w:val="24"/>
          <w:lang w:eastAsia="it-IT"/>
        </w:rPr>
        <w:t>aveva</w:t>
      </w:r>
      <w:r w:rsidRPr="00D22C4B">
        <w:rPr>
          <w:rFonts w:ascii="Verdana" w:hAnsi="Verdana" w:cs="Arial"/>
          <w:bCs/>
          <w:sz w:val="24"/>
          <w:szCs w:val="24"/>
          <w:lang w:eastAsia="it-IT"/>
        </w:rPr>
        <w:t xml:space="preserve"> brillato per pochi anni</w:t>
      </w:r>
      <w:r w:rsidR="00BB71E2" w:rsidRPr="00D22C4B">
        <w:rPr>
          <w:rFonts w:ascii="Verdana" w:hAnsi="Verdana" w:cs="Arial"/>
          <w:bCs/>
          <w:sz w:val="24"/>
          <w:szCs w:val="24"/>
          <w:lang w:eastAsia="it-IT"/>
        </w:rPr>
        <w:t>. Ad aggiudicarsi la gestione, f</w:t>
      </w:r>
      <w:r w:rsidRPr="00D22C4B">
        <w:rPr>
          <w:rFonts w:ascii="Verdana" w:hAnsi="Verdana" w:cs="Arial"/>
          <w:bCs/>
          <w:sz w:val="24"/>
          <w:szCs w:val="24"/>
          <w:lang w:eastAsia="it-IT"/>
        </w:rPr>
        <w:t xml:space="preserve">ra le sezioni del CAI della provincia, </w:t>
      </w:r>
      <w:r w:rsidR="003E48B4" w:rsidRPr="00D22C4B">
        <w:rPr>
          <w:rFonts w:ascii="Verdana" w:hAnsi="Verdana" w:cs="Arial"/>
          <w:bCs/>
          <w:sz w:val="24"/>
          <w:szCs w:val="24"/>
          <w:lang w:eastAsia="it-IT"/>
        </w:rPr>
        <w:t>fu</w:t>
      </w:r>
      <w:r w:rsidRPr="00D22C4B">
        <w:rPr>
          <w:rFonts w:ascii="Verdana" w:hAnsi="Verdana" w:cs="Arial"/>
          <w:bCs/>
          <w:sz w:val="24"/>
          <w:szCs w:val="24"/>
          <w:lang w:eastAsia="it-IT"/>
        </w:rPr>
        <w:t xml:space="preserve"> la Sezione di Fossano. Dopo lunghi lavori di ristrutturazione, finalmente arriv</w:t>
      </w:r>
      <w:r w:rsidR="003E48B4" w:rsidRPr="00D22C4B">
        <w:rPr>
          <w:rFonts w:ascii="Verdana" w:hAnsi="Verdana" w:cs="Arial"/>
          <w:bCs/>
          <w:sz w:val="24"/>
          <w:szCs w:val="24"/>
          <w:lang w:eastAsia="it-IT"/>
        </w:rPr>
        <w:t>ò</w:t>
      </w:r>
      <w:r w:rsidRPr="00D22C4B">
        <w:rPr>
          <w:rFonts w:ascii="Verdana" w:hAnsi="Verdana" w:cs="Arial"/>
          <w:bCs/>
          <w:sz w:val="24"/>
          <w:szCs w:val="24"/>
          <w:lang w:eastAsia="it-IT"/>
        </w:rPr>
        <w:t xml:space="preserve"> il giorno dell</w:t>
      </w:r>
      <w:r w:rsidR="003E48B4" w:rsidRPr="00D22C4B">
        <w:rPr>
          <w:rFonts w:ascii="Verdana" w:hAnsi="Verdana" w:cs="Arial"/>
          <w:bCs/>
          <w:sz w:val="24"/>
          <w:szCs w:val="24"/>
          <w:lang w:eastAsia="it-IT"/>
        </w:rPr>
        <w:t xml:space="preserve">a nuova </w:t>
      </w:r>
      <w:r w:rsidRPr="00D22C4B">
        <w:rPr>
          <w:rFonts w:ascii="Verdana" w:hAnsi="Verdana" w:cs="Arial"/>
          <w:bCs/>
          <w:sz w:val="24"/>
          <w:szCs w:val="24"/>
          <w:lang w:eastAsia="it-IT"/>
        </w:rPr>
        <w:t>inaugurazione</w:t>
      </w:r>
      <w:r w:rsidR="003E48B4" w:rsidRPr="00D22C4B">
        <w:rPr>
          <w:rFonts w:ascii="Verdana" w:hAnsi="Verdana" w:cs="Arial"/>
          <w:bCs/>
          <w:sz w:val="24"/>
          <w:szCs w:val="24"/>
          <w:lang w:eastAsia="it-IT"/>
        </w:rPr>
        <w:t>: era</w:t>
      </w:r>
      <w:r w:rsidRPr="00D22C4B">
        <w:rPr>
          <w:rFonts w:ascii="Verdana" w:hAnsi="Verdana" w:cs="Arial"/>
          <w:bCs/>
          <w:sz w:val="24"/>
          <w:szCs w:val="24"/>
          <w:lang w:eastAsia="it-IT"/>
        </w:rPr>
        <w:t xml:space="preserve"> il 22 luglio 1962. </w:t>
      </w:r>
      <w:r w:rsidR="003E48B4" w:rsidRPr="00D22C4B">
        <w:rPr>
          <w:rFonts w:ascii="Verdana" w:hAnsi="Verdana" w:cs="Arial"/>
          <w:bCs/>
          <w:sz w:val="24"/>
          <w:szCs w:val="24"/>
          <w:lang w:eastAsia="it-IT"/>
        </w:rPr>
        <w:t>Esattamente sessant’anni fa.</w:t>
      </w:r>
      <w:r w:rsidR="0099115B" w:rsidRPr="00D22C4B">
        <w:rPr>
          <w:rFonts w:ascii="Verdana" w:hAnsi="Verdana" w:cs="Arial"/>
          <w:bCs/>
          <w:sz w:val="24"/>
          <w:szCs w:val="24"/>
          <w:lang w:eastAsia="it-IT"/>
        </w:rPr>
        <w:t xml:space="preserve"> A partire dall’assegnazione alla sezione del CAI di Fossano la Commissione Rifugio e il Consiglio Direttivo sezionale sin dall'inizio individuano le linee che verranno seguite per la gestione del rifugio - che da allora non sono ancora cambiate; dice infatti Carlo </w:t>
      </w:r>
      <w:proofErr w:type="spellStart"/>
      <w:r w:rsidR="0099115B" w:rsidRPr="00D22C4B">
        <w:rPr>
          <w:rFonts w:ascii="Verdana" w:hAnsi="Verdana" w:cs="Arial"/>
          <w:bCs/>
          <w:sz w:val="24"/>
          <w:szCs w:val="24"/>
          <w:lang w:eastAsia="it-IT"/>
        </w:rPr>
        <w:t>Palestrino</w:t>
      </w:r>
      <w:proofErr w:type="spellEnd"/>
      <w:r w:rsidR="0099115B" w:rsidRPr="00D22C4B">
        <w:rPr>
          <w:rFonts w:ascii="Verdana" w:hAnsi="Verdana" w:cs="Arial"/>
          <w:bCs/>
          <w:sz w:val="24"/>
          <w:szCs w:val="24"/>
          <w:lang w:eastAsia="it-IT"/>
        </w:rPr>
        <w:t xml:space="preserve"> (presidente sezionale in </w:t>
      </w:r>
      <w:r w:rsidR="0099115B" w:rsidRPr="00D22C4B">
        <w:rPr>
          <w:rFonts w:ascii="Verdana" w:hAnsi="Verdana" w:cs="Arial"/>
          <w:bCs/>
          <w:sz w:val="24"/>
          <w:szCs w:val="24"/>
          <w:lang w:eastAsia="it-IT"/>
        </w:rPr>
        <w:lastRenderedPageBreak/>
        <w:t>quegli anni) in un’intervista al settimanale locale “Il popolo fossanese” del 30 settembre 1961 : “La nostra prima intenzione è stata quella di creare un Rifugio che assista gli alpinisti e non un Albergo che ne approfitti di essi."</w:t>
      </w:r>
    </w:p>
    <w:p w14:paraId="202DC651" w14:textId="7E842A6F" w:rsidR="00502804" w:rsidRPr="00BE25D8" w:rsidRDefault="00557A7C" w:rsidP="00BE25D8">
      <w:pPr>
        <w:spacing w:after="0" w:line="240" w:lineRule="auto"/>
        <w:rPr>
          <w:rFonts w:ascii="Verdana" w:hAnsi="Verdana" w:cs="Arial"/>
          <w:bCs/>
          <w:sz w:val="24"/>
          <w:szCs w:val="24"/>
          <w:lang w:eastAsia="it-IT"/>
        </w:rPr>
      </w:pPr>
      <w:r w:rsidRPr="00D22C4B">
        <w:rPr>
          <w:rFonts w:ascii="Verdana" w:hAnsi="Verdana" w:cs="Arial"/>
          <w:bCs/>
          <w:sz w:val="24"/>
          <w:szCs w:val="24"/>
          <w:lang w:eastAsia="it-IT"/>
        </w:rPr>
        <w:t>Il rifugio è situato</w:t>
      </w:r>
      <w:r w:rsidR="00BB71E2" w:rsidRPr="00D22C4B">
        <w:rPr>
          <w:rFonts w:ascii="Verdana" w:hAnsi="Verdana" w:cs="Arial"/>
          <w:bCs/>
          <w:sz w:val="24"/>
          <w:szCs w:val="24"/>
          <w:lang w:eastAsia="it-IT"/>
        </w:rPr>
        <w:t xml:space="preserve"> al fondo del Vallone dell’</w:t>
      </w:r>
      <w:proofErr w:type="spellStart"/>
      <w:r w:rsidR="00BB71E2" w:rsidRPr="00D22C4B">
        <w:rPr>
          <w:rFonts w:ascii="Verdana" w:hAnsi="Verdana" w:cs="Arial"/>
          <w:bCs/>
          <w:sz w:val="24"/>
          <w:szCs w:val="24"/>
          <w:lang w:eastAsia="it-IT"/>
        </w:rPr>
        <w:t>Ischiator</w:t>
      </w:r>
      <w:proofErr w:type="spellEnd"/>
      <w:r w:rsidR="00BB71E2" w:rsidRPr="00D22C4B">
        <w:rPr>
          <w:rFonts w:ascii="Verdana" w:hAnsi="Verdana" w:cs="Arial"/>
          <w:bCs/>
          <w:sz w:val="24"/>
          <w:szCs w:val="24"/>
          <w:lang w:eastAsia="it-IT"/>
        </w:rPr>
        <w:t>,</w:t>
      </w:r>
      <w:r w:rsidRPr="00D22C4B">
        <w:rPr>
          <w:rFonts w:ascii="Verdana" w:hAnsi="Verdana" w:cs="Arial"/>
          <w:bCs/>
          <w:sz w:val="24"/>
          <w:szCs w:val="24"/>
          <w:lang w:eastAsia="it-IT"/>
        </w:rPr>
        <w:t xml:space="preserve"> in un vallone molto importante e rinomato per la pratica dello scialpinismo (alcune grandi classiche partono proprio dal rifugio) e </w:t>
      </w:r>
      <w:r w:rsidR="00920AB8" w:rsidRPr="00D22C4B">
        <w:rPr>
          <w:rFonts w:ascii="Verdana" w:hAnsi="Verdana" w:cs="Arial"/>
          <w:bCs/>
          <w:sz w:val="24"/>
          <w:szCs w:val="24"/>
          <w:lang w:eastAsia="it-IT"/>
        </w:rPr>
        <w:t>d</w:t>
      </w:r>
      <w:r w:rsidRPr="00D22C4B">
        <w:rPr>
          <w:rFonts w:ascii="Verdana" w:hAnsi="Verdana" w:cs="Arial"/>
          <w:bCs/>
          <w:sz w:val="24"/>
          <w:szCs w:val="24"/>
          <w:lang w:eastAsia="it-IT"/>
        </w:rPr>
        <w:t xml:space="preserve">ell’escursionismo. Infatti il rifugio è posto tappa del percorso GTA (Grande Traversata delle Alpi), del </w:t>
      </w:r>
      <w:proofErr w:type="spellStart"/>
      <w:r w:rsidRPr="00D22C4B">
        <w:rPr>
          <w:rFonts w:ascii="Verdana" w:hAnsi="Verdana" w:cs="Arial"/>
          <w:bCs/>
          <w:sz w:val="24"/>
          <w:szCs w:val="24"/>
          <w:lang w:eastAsia="it-IT"/>
        </w:rPr>
        <w:t>Camminitalia</w:t>
      </w:r>
      <w:proofErr w:type="spellEnd"/>
      <w:r w:rsidRPr="00D22C4B">
        <w:rPr>
          <w:rFonts w:ascii="Verdana" w:hAnsi="Verdana" w:cs="Arial"/>
          <w:bCs/>
          <w:sz w:val="24"/>
          <w:szCs w:val="24"/>
          <w:lang w:eastAsia="it-IT"/>
        </w:rPr>
        <w:t>, dei Percorsi Transfrontalieri e si trov</w:t>
      </w:r>
      <w:r w:rsidR="00B74066" w:rsidRPr="00D22C4B">
        <w:rPr>
          <w:rFonts w:ascii="Verdana" w:hAnsi="Verdana" w:cs="Arial"/>
          <w:bCs/>
          <w:sz w:val="24"/>
          <w:szCs w:val="24"/>
          <w:lang w:eastAsia="it-IT"/>
        </w:rPr>
        <w:t>a</w:t>
      </w:r>
      <w:r w:rsidRPr="00D22C4B">
        <w:rPr>
          <w:rFonts w:ascii="Verdana" w:hAnsi="Verdana" w:cs="Arial"/>
          <w:bCs/>
          <w:sz w:val="24"/>
          <w:szCs w:val="24"/>
          <w:lang w:eastAsia="it-IT"/>
        </w:rPr>
        <w:t xml:space="preserve"> lungo la VIA ALPINA; tutti questi trekking sono percorsi annualmente da un gran numero di trekker, soprattutto stranieri.</w:t>
      </w:r>
    </w:p>
    <w:sectPr w:rsidR="00502804" w:rsidRPr="00BE25D8" w:rsidSect="005B41C6">
      <w:footerReference w:type="even" r:id="rId18"/>
      <w:footerReference w:type="default" r:id="rId19"/>
      <w:pgSz w:w="11906" w:h="16838"/>
      <w:pgMar w:top="993" w:right="707"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9090B" w14:textId="77777777" w:rsidR="006008A0" w:rsidRDefault="006008A0" w:rsidP="00AD0860">
      <w:pPr>
        <w:spacing w:after="0" w:line="240" w:lineRule="auto"/>
      </w:pPr>
      <w:r>
        <w:separator/>
      </w:r>
    </w:p>
  </w:endnote>
  <w:endnote w:type="continuationSeparator" w:id="0">
    <w:p w14:paraId="14DC97EF" w14:textId="77777777" w:rsidR="006008A0" w:rsidRDefault="006008A0" w:rsidP="00AD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tillium Web">
    <w:altName w:val="Titillium Web"/>
    <w:charset w:val="00"/>
    <w:family w:val="auto"/>
    <w:pitch w:val="variable"/>
    <w:sig w:usb0="00000007" w:usb1="00000001" w:usb2="00000000" w:usb3="00000000" w:csb0="00000093" w:csb1="00000000"/>
  </w:font>
  <w:font w:name="Times Roman">
    <w:altName w:val="Times New Roman"/>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CD5B" w14:textId="77777777" w:rsidR="00E44999" w:rsidRDefault="00E44999" w:rsidP="00AD086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9D5C851" w14:textId="77777777" w:rsidR="00E44999" w:rsidRDefault="00E4499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0631" w14:textId="77777777" w:rsidR="00E44999" w:rsidRDefault="00E44999" w:rsidP="00AD086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C4509">
      <w:rPr>
        <w:rStyle w:val="Numeropagina"/>
        <w:noProof/>
      </w:rPr>
      <w:t>15</w:t>
    </w:r>
    <w:r>
      <w:rPr>
        <w:rStyle w:val="Numeropagina"/>
      </w:rPr>
      <w:fldChar w:fldCharType="end"/>
    </w:r>
  </w:p>
  <w:p w14:paraId="0BC48E84" w14:textId="77777777" w:rsidR="00E44999" w:rsidRDefault="00E4499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12F0C" w14:textId="77777777" w:rsidR="006008A0" w:rsidRDefault="006008A0" w:rsidP="00AD0860">
      <w:pPr>
        <w:spacing w:after="0" w:line="240" w:lineRule="auto"/>
      </w:pPr>
      <w:r>
        <w:separator/>
      </w:r>
    </w:p>
  </w:footnote>
  <w:footnote w:type="continuationSeparator" w:id="0">
    <w:p w14:paraId="203CC511" w14:textId="77777777" w:rsidR="006008A0" w:rsidRDefault="006008A0" w:rsidP="00AD0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FFE4754"/>
    <w:multiLevelType w:val="hybridMultilevel"/>
    <w:tmpl w:val="3AB819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B897E8B"/>
    <w:multiLevelType w:val="hybridMultilevel"/>
    <w:tmpl w:val="9E8277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5A16C71"/>
    <w:multiLevelType w:val="hybridMultilevel"/>
    <w:tmpl w:val="1146E942"/>
    <w:lvl w:ilvl="0" w:tplc="04100001">
      <w:start w:val="1"/>
      <w:numFmt w:val="bullet"/>
      <w:lvlText w:val=""/>
      <w:lvlJc w:val="left"/>
      <w:pPr>
        <w:ind w:left="1455" w:hanging="360"/>
      </w:pPr>
      <w:rPr>
        <w:rFonts w:ascii="Symbol" w:hAnsi="Symbol" w:hint="default"/>
      </w:rPr>
    </w:lvl>
    <w:lvl w:ilvl="1" w:tplc="04100003" w:tentative="1">
      <w:start w:val="1"/>
      <w:numFmt w:val="bullet"/>
      <w:lvlText w:val="o"/>
      <w:lvlJc w:val="left"/>
      <w:pPr>
        <w:ind w:left="2175" w:hanging="360"/>
      </w:pPr>
      <w:rPr>
        <w:rFonts w:ascii="Courier New" w:hAnsi="Courier New" w:cs="Courier New" w:hint="default"/>
      </w:rPr>
    </w:lvl>
    <w:lvl w:ilvl="2" w:tplc="04100005" w:tentative="1">
      <w:start w:val="1"/>
      <w:numFmt w:val="bullet"/>
      <w:lvlText w:val=""/>
      <w:lvlJc w:val="left"/>
      <w:pPr>
        <w:ind w:left="2895" w:hanging="360"/>
      </w:pPr>
      <w:rPr>
        <w:rFonts w:ascii="Wingdings" w:hAnsi="Wingdings" w:hint="default"/>
      </w:rPr>
    </w:lvl>
    <w:lvl w:ilvl="3" w:tplc="04100001" w:tentative="1">
      <w:start w:val="1"/>
      <w:numFmt w:val="bullet"/>
      <w:lvlText w:val=""/>
      <w:lvlJc w:val="left"/>
      <w:pPr>
        <w:ind w:left="3615" w:hanging="360"/>
      </w:pPr>
      <w:rPr>
        <w:rFonts w:ascii="Symbol" w:hAnsi="Symbol" w:hint="default"/>
      </w:rPr>
    </w:lvl>
    <w:lvl w:ilvl="4" w:tplc="04100003" w:tentative="1">
      <w:start w:val="1"/>
      <w:numFmt w:val="bullet"/>
      <w:lvlText w:val="o"/>
      <w:lvlJc w:val="left"/>
      <w:pPr>
        <w:ind w:left="4335" w:hanging="360"/>
      </w:pPr>
      <w:rPr>
        <w:rFonts w:ascii="Courier New" w:hAnsi="Courier New" w:cs="Courier New" w:hint="default"/>
      </w:rPr>
    </w:lvl>
    <w:lvl w:ilvl="5" w:tplc="04100005" w:tentative="1">
      <w:start w:val="1"/>
      <w:numFmt w:val="bullet"/>
      <w:lvlText w:val=""/>
      <w:lvlJc w:val="left"/>
      <w:pPr>
        <w:ind w:left="5055" w:hanging="360"/>
      </w:pPr>
      <w:rPr>
        <w:rFonts w:ascii="Wingdings" w:hAnsi="Wingdings" w:hint="default"/>
      </w:rPr>
    </w:lvl>
    <w:lvl w:ilvl="6" w:tplc="04100001" w:tentative="1">
      <w:start w:val="1"/>
      <w:numFmt w:val="bullet"/>
      <w:lvlText w:val=""/>
      <w:lvlJc w:val="left"/>
      <w:pPr>
        <w:ind w:left="5775" w:hanging="360"/>
      </w:pPr>
      <w:rPr>
        <w:rFonts w:ascii="Symbol" w:hAnsi="Symbol" w:hint="default"/>
      </w:rPr>
    </w:lvl>
    <w:lvl w:ilvl="7" w:tplc="04100003" w:tentative="1">
      <w:start w:val="1"/>
      <w:numFmt w:val="bullet"/>
      <w:lvlText w:val="o"/>
      <w:lvlJc w:val="left"/>
      <w:pPr>
        <w:ind w:left="6495" w:hanging="360"/>
      </w:pPr>
      <w:rPr>
        <w:rFonts w:ascii="Courier New" w:hAnsi="Courier New" w:cs="Courier New" w:hint="default"/>
      </w:rPr>
    </w:lvl>
    <w:lvl w:ilvl="8" w:tplc="04100005" w:tentative="1">
      <w:start w:val="1"/>
      <w:numFmt w:val="bullet"/>
      <w:lvlText w:val=""/>
      <w:lvlJc w:val="left"/>
      <w:pPr>
        <w:ind w:left="7215" w:hanging="360"/>
      </w:pPr>
      <w:rPr>
        <w:rFonts w:ascii="Wingdings" w:hAnsi="Wingdings" w:hint="default"/>
      </w:rPr>
    </w:lvl>
  </w:abstractNum>
  <w:num w:numId="1" w16cid:durableId="1975140329">
    <w:abstractNumId w:val="3"/>
  </w:num>
  <w:num w:numId="2" w16cid:durableId="1448964946">
    <w:abstractNumId w:val="0"/>
  </w:num>
  <w:num w:numId="3" w16cid:durableId="554584740">
    <w:abstractNumId w:val="1"/>
  </w:num>
  <w:num w:numId="4" w16cid:durableId="695616787">
    <w:abstractNumId w:val="2"/>
  </w:num>
  <w:num w:numId="5" w16cid:durableId="953443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63"/>
    <w:rsid w:val="00023D8A"/>
    <w:rsid w:val="00023F26"/>
    <w:rsid w:val="00024EB6"/>
    <w:rsid w:val="00027793"/>
    <w:rsid w:val="000562FD"/>
    <w:rsid w:val="00060939"/>
    <w:rsid w:val="000721DD"/>
    <w:rsid w:val="00075DC8"/>
    <w:rsid w:val="00077668"/>
    <w:rsid w:val="000858A9"/>
    <w:rsid w:val="000C6C7D"/>
    <w:rsid w:val="000D367E"/>
    <w:rsid w:val="000E49CB"/>
    <w:rsid w:val="0013299C"/>
    <w:rsid w:val="001348EA"/>
    <w:rsid w:val="0015293A"/>
    <w:rsid w:val="001558EB"/>
    <w:rsid w:val="00195C1E"/>
    <w:rsid w:val="001A6860"/>
    <w:rsid w:val="001B01AD"/>
    <w:rsid w:val="001C3299"/>
    <w:rsid w:val="001F5F96"/>
    <w:rsid w:val="00225E2E"/>
    <w:rsid w:val="00291BEC"/>
    <w:rsid w:val="00294113"/>
    <w:rsid w:val="002C34C3"/>
    <w:rsid w:val="002F5FEB"/>
    <w:rsid w:val="002F6872"/>
    <w:rsid w:val="00305789"/>
    <w:rsid w:val="003420EB"/>
    <w:rsid w:val="003445CA"/>
    <w:rsid w:val="00364239"/>
    <w:rsid w:val="003675DB"/>
    <w:rsid w:val="00371584"/>
    <w:rsid w:val="003833C6"/>
    <w:rsid w:val="003B3891"/>
    <w:rsid w:val="003C25A5"/>
    <w:rsid w:val="003E48B4"/>
    <w:rsid w:val="003E7A2C"/>
    <w:rsid w:val="0042516D"/>
    <w:rsid w:val="00432E0E"/>
    <w:rsid w:val="00437C18"/>
    <w:rsid w:val="004855CA"/>
    <w:rsid w:val="0049427F"/>
    <w:rsid w:val="004B4E50"/>
    <w:rsid w:val="004D26EF"/>
    <w:rsid w:val="004E0040"/>
    <w:rsid w:val="004E3F90"/>
    <w:rsid w:val="004F7579"/>
    <w:rsid w:val="00500280"/>
    <w:rsid w:val="00501244"/>
    <w:rsid w:val="00502804"/>
    <w:rsid w:val="00502E24"/>
    <w:rsid w:val="00516FCB"/>
    <w:rsid w:val="00557A7C"/>
    <w:rsid w:val="00563B7C"/>
    <w:rsid w:val="005739C6"/>
    <w:rsid w:val="00594486"/>
    <w:rsid w:val="005B0800"/>
    <w:rsid w:val="005B41C6"/>
    <w:rsid w:val="005D53A0"/>
    <w:rsid w:val="006000E2"/>
    <w:rsid w:val="006008A0"/>
    <w:rsid w:val="006020B4"/>
    <w:rsid w:val="0060723B"/>
    <w:rsid w:val="006213C4"/>
    <w:rsid w:val="00634D1C"/>
    <w:rsid w:val="00642E3C"/>
    <w:rsid w:val="00672C8C"/>
    <w:rsid w:val="006837FE"/>
    <w:rsid w:val="006928A1"/>
    <w:rsid w:val="00693FB4"/>
    <w:rsid w:val="00696376"/>
    <w:rsid w:val="006B2F96"/>
    <w:rsid w:val="006B3D4F"/>
    <w:rsid w:val="006B6FEF"/>
    <w:rsid w:val="007029A4"/>
    <w:rsid w:val="00710884"/>
    <w:rsid w:val="00730643"/>
    <w:rsid w:val="00733A10"/>
    <w:rsid w:val="007606DA"/>
    <w:rsid w:val="00763F44"/>
    <w:rsid w:val="007651CF"/>
    <w:rsid w:val="00787363"/>
    <w:rsid w:val="00791502"/>
    <w:rsid w:val="00796865"/>
    <w:rsid w:val="007A65CE"/>
    <w:rsid w:val="007C37AB"/>
    <w:rsid w:val="007C50ED"/>
    <w:rsid w:val="007C55D8"/>
    <w:rsid w:val="007E6D55"/>
    <w:rsid w:val="00805F01"/>
    <w:rsid w:val="00826C24"/>
    <w:rsid w:val="00836624"/>
    <w:rsid w:val="008507A7"/>
    <w:rsid w:val="00852C42"/>
    <w:rsid w:val="008677F6"/>
    <w:rsid w:val="008B6E4B"/>
    <w:rsid w:val="008E4C28"/>
    <w:rsid w:val="008F6BBD"/>
    <w:rsid w:val="00900CD8"/>
    <w:rsid w:val="00902A1E"/>
    <w:rsid w:val="00920AB8"/>
    <w:rsid w:val="0097091A"/>
    <w:rsid w:val="0097284B"/>
    <w:rsid w:val="009771F8"/>
    <w:rsid w:val="00984C8B"/>
    <w:rsid w:val="00990BC4"/>
    <w:rsid w:val="0099115B"/>
    <w:rsid w:val="00993C90"/>
    <w:rsid w:val="009B32DE"/>
    <w:rsid w:val="009B53FD"/>
    <w:rsid w:val="009E58BB"/>
    <w:rsid w:val="009F10B4"/>
    <w:rsid w:val="009F7B00"/>
    <w:rsid w:val="00A076D3"/>
    <w:rsid w:val="00A31B80"/>
    <w:rsid w:val="00A36927"/>
    <w:rsid w:val="00A5689C"/>
    <w:rsid w:val="00A6321C"/>
    <w:rsid w:val="00A639E4"/>
    <w:rsid w:val="00A86B9A"/>
    <w:rsid w:val="00A97AD5"/>
    <w:rsid w:val="00AC4352"/>
    <w:rsid w:val="00AD0860"/>
    <w:rsid w:val="00AD4171"/>
    <w:rsid w:val="00AE6B7C"/>
    <w:rsid w:val="00AE6E06"/>
    <w:rsid w:val="00AF5107"/>
    <w:rsid w:val="00B0405E"/>
    <w:rsid w:val="00B04F92"/>
    <w:rsid w:val="00B068DA"/>
    <w:rsid w:val="00B14142"/>
    <w:rsid w:val="00B15D0B"/>
    <w:rsid w:val="00B25593"/>
    <w:rsid w:val="00B36FF6"/>
    <w:rsid w:val="00B456AD"/>
    <w:rsid w:val="00B529FE"/>
    <w:rsid w:val="00B52E3F"/>
    <w:rsid w:val="00B562A8"/>
    <w:rsid w:val="00B7294D"/>
    <w:rsid w:val="00B74066"/>
    <w:rsid w:val="00B90D38"/>
    <w:rsid w:val="00BA5A9A"/>
    <w:rsid w:val="00BA6D18"/>
    <w:rsid w:val="00BB71E2"/>
    <w:rsid w:val="00BC09F5"/>
    <w:rsid w:val="00BC4509"/>
    <w:rsid w:val="00BD1635"/>
    <w:rsid w:val="00BD264F"/>
    <w:rsid w:val="00BE25D8"/>
    <w:rsid w:val="00BE5F6D"/>
    <w:rsid w:val="00BE692A"/>
    <w:rsid w:val="00BE73B8"/>
    <w:rsid w:val="00BF4026"/>
    <w:rsid w:val="00C2235B"/>
    <w:rsid w:val="00C26418"/>
    <w:rsid w:val="00C3149B"/>
    <w:rsid w:val="00C37444"/>
    <w:rsid w:val="00C63656"/>
    <w:rsid w:val="00C6741A"/>
    <w:rsid w:val="00C91229"/>
    <w:rsid w:val="00CB3A45"/>
    <w:rsid w:val="00CD36A8"/>
    <w:rsid w:val="00CF5F63"/>
    <w:rsid w:val="00D04596"/>
    <w:rsid w:val="00D07971"/>
    <w:rsid w:val="00D16763"/>
    <w:rsid w:val="00D217AB"/>
    <w:rsid w:val="00D22C4B"/>
    <w:rsid w:val="00D355C7"/>
    <w:rsid w:val="00D42DB8"/>
    <w:rsid w:val="00D44AF5"/>
    <w:rsid w:val="00D75A51"/>
    <w:rsid w:val="00D75FE8"/>
    <w:rsid w:val="00D77788"/>
    <w:rsid w:val="00D84D11"/>
    <w:rsid w:val="00D91448"/>
    <w:rsid w:val="00DA5BEA"/>
    <w:rsid w:val="00DB4C59"/>
    <w:rsid w:val="00DE0FC6"/>
    <w:rsid w:val="00DE7A36"/>
    <w:rsid w:val="00E24053"/>
    <w:rsid w:val="00E44999"/>
    <w:rsid w:val="00E740FB"/>
    <w:rsid w:val="00E81EB1"/>
    <w:rsid w:val="00E84A1F"/>
    <w:rsid w:val="00E867F4"/>
    <w:rsid w:val="00EA219D"/>
    <w:rsid w:val="00EB550D"/>
    <w:rsid w:val="00EB5780"/>
    <w:rsid w:val="00EB63DD"/>
    <w:rsid w:val="00EC611B"/>
    <w:rsid w:val="00EE1DC7"/>
    <w:rsid w:val="00EF4E71"/>
    <w:rsid w:val="00F23ECA"/>
    <w:rsid w:val="00F37B92"/>
    <w:rsid w:val="00F40D3F"/>
    <w:rsid w:val="00F5267F"/>
    <w:rsid w:val="00F55D32"/>
    <w:rsid w:val="00F5771B"/>
    <w:rsid w:val="00F7189A"/>
    <w:rsid w:val="00F735D7"/>
    <w:rsid w:val="00F94C5A"/>
    <w:rsid w:val="00FC1D39"/>
    <w:rsid w:val="00FC763B"/>
    <w:rsid w:val="00FD0B67"/>
    <w:rsid w:val="00FD3E9C"/>
    <w:rsid w:val="00FF20F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C9B1DB"/>
  <w15:docId w15:val="{FDB3CE0F-44AB-4430-85A4-7DBA20D4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semiHidden/>
    <w:rsid w:val="00557A7C"/>
    <w:pPr>
      <w:spacing w:after="0" w:line="240" w:lineRule="auto"/>
    </w:pPr>
    <w:rPr>
      <w:rFonts w:ascii="Times New Roman" w:eastAsia="Times New Roman" w:hAnsi="Times New Roman" w:cs="Times New Roman"/>
      <w:szCs w:val="24"/>
      <w:lang w:eastAsia="it-IT"/>
    </w:rPr>
  </w:style>
  <w:style w:type="character" w:customStyle="1" w:styleId="CorpotestoCarattere">
    <w:name w:val="Corpo testo Carattere"/>
    <w:basedOn w:val="Carpredefinitoparagrafo"/>
    <w:link w:val="Corpotesto"/>
    <w:semiHidden/>
    <w:rsid w:val="00557A7C"/>
    <w:rPr>
      <w:rFonts w:ascii="Times New Roman" w:eastAsia="Times New Roman" w:hAnsi="Times New Roman" w:cs="Times New Roman"/>
      <w:szCs w:val="24"/>
      <w:lang w:eastAsia="it-IT"/>
    </w:rPr>
  </w:style>
  <w:style w:type="character" w:styleId="Collegamentoipertestuale">
    <w:name w:val="Hyperlink"/>
    <w:basedOn w:val="Carpredefinitoparagrafo"/>
    <w:uiPriority w:val="99"/>
    <w:unhideWhenUsed/>
    <w:rsid w:val="0042516D"/>
    <w:rPr>
      <w:color w:val="0563C1" w:themeColor="hyperlink"/>
      <w:u w:val="single"/>
    </w:rPr>
  </w:style>
  <w:style w:type="character" w:customStyle="1" w:styleId="Menzionenonrisolta1">
    <w:name w:val="Menzione non risolta1"/>
    <w:basedOn w:val="Carpredefinitoparagrafo"/>
    <w:uiPriority w:val="99"/>
    <w:semiHidden/>
    <w:unhideWhenUsed/>
    <w:rsid w:val="0042516D"/>
    <w:rPr>
      <w:color w:val="605E5C"/>
      <w:shd w:val="clear" w:color="auto" w:fill="E1DFDD"/>
    </w:rPr>
  </w:style>
  <w:style w:type="character" w:styleId="Collegamentovisitato">
    <w:name w:val="FollowedHyperlink"/>
    <w:basedOn w:val="Carpredefinitoparagrafo"/>
    <w:uiPriority w:val="99"/>
    <w:semiHidden/>
    <w:unhideWhenUsed/>
    <w:rsid w:val="0042516D"/>
    <w:rPr>
      <w:color w:val="954F72" w:themeColor="followedHyperlink"/>
      <w:u w:val="single"/>
    </w:rPr>
  </w:style>
  <w:style w:type="paragraph" w:styleId="Paragrafoelenco">
    <w:name w:val="List Paragraph"/>
    <w:basedOn w:val="Normale"/>
    <w:uiPriority w:val="34"/>
    <w:qFormat/>
    <w:rsid w:val="00077668"/>
    <w:pPr>
      <w:ind w:left="720"/>
      <w:contextualSpacing/>
    </w:pPr>
  </w:style>
  <w:style w:type="table" w:styleId="Grigliatabella">
    <w:name w:val="Table Grid"/>
    <w:basedOn w:val="Tabellanormale"/>
    <w:uiPriority w:val="39"/>
    <w:rsid w:val="00F40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02E24"/>
    <w:pPr>
      <w:spacing w:after="0" w:line="240" w:lineRule="auto"/>
    </w:pPr>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502E24"/>
    <w:rPr>
      <w:rFonts w:ascii="Lucida Grande" w:hAnsi="Lucida Grande"/>
      <w:sz w:val="18"/>
      <w:szCs w:val="18"/>
    </w:rPr>
  </w:style>
  <w:style w:type="paragraph" w:styleId="NormaleWeb">
    <w:name w:val="Normal (Web)"/>
    <w:basedOn w:val="Normale"/>
    <w:uiPriority w:val="99"/>
    <w:unhideWhenUsed/>
    <w:rsid w:val="00710884"/>
    <w:pPr>
      <w:spacing w:before="100" w:beforeAutospacing="1" w:after="100" w:afterAutospacing="1" w:line="240" w:lineRule="auto"/>
    </w:pPr>
    <w:rPr>
      <w:rFonts w:ascii="Times New Roman" w:hAnsi="Times New Roman" w:cs="Times New Roman"/>
      <w:sz w:val="20"/>
      <w:szCs w:val="20"/>
      <w:lang w:eastAsia="it-IT"/>
    </w:rPr>
  </w:style>
  <w:style w:type="character" w:customStyle="1" w:styleId="apple-converted-space">
    <w:name w:val="apple-converted-space"/>
    <w:basedOn w:val="Carpredefinitoparagrafo"/>
    <w:rsid w:val="00195C1E"/>
  </w:style>
  <w:style w:type="paragraph" w:styleId="Pidipagina">
    <w:name w:val="footer"/>
    <w:basedOn w:val="Normale"/>
    <w:link w:val="PidipaginaCarattere"/>
    <w:uiPriority w:val="99"/>
    <w:unhideWhenUsed/>
    <w:rsid w:val="00AD08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0860"/>
  </w:style>
  <w:style w:type="character" w:styleId="Numeropagina">
    <w:name w:val="page number"/>
    <w:basedOn w:val="Carpredefinitoparagrafo"/>
    <w:uiPriority w:val="99"/>
    <w:semiHidden/>
    <w:unhideWhenUsed/>
    <w:rsid w:val="00AD0860"/>
  </w:style>
  <w:style w:type="paragraph" w:styleId="Revisione">
    <w:name w:val="Revision"/>
    <w:hidden/>
    <w:uiPriority w:val="99"/>
    <w:semiHidden/>
    <w:rsid w:val="00AD0860"/>
    <w:pPr>
      <w:spacing w:after="0" w:line="240" w:lineRule="auto"/>
    </w:pPr>
  </w:style>
  <w:style w:type="character" w:styleId="Menzionenonrisolta">
    <w:name w:val="Unresolved Mention"/>
    <w:basedOn w:val="Carpredefinitoparagrafo"/>
    <w:uiPriority w:val="99"/>
    <w:semiHidden/>
    <w:unhideWhenUsed/>
    <w:rsid w:val="00516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367">
      <w:bodyDiv w:val="1"/>
      <w:marLeft w:val="0"/>
      <w:marRight w:val="0"/>
      <w:marTop w:val="0"/>
      <w:marBottom w:val="0"/>
      <w:divBdr>
        <w:top w:val="none" w:sz="0" w:space="0" w:color="auto"/>
        <w:left w:val="none" w:sz="0" w:space="0" w:color="auto"/>
        <w:bottom w:val="none" w:sz="0" w:space="0" w:color="auto"/>
        <w:right w:val="none" w:sz="0" w:space="0" w:color="auto"/>
      </w:divBdr>
    </w:div>
    <w:div w:id="468863095">
      <w:bodyDiv w:val="1"/>
      <w:marLeft w:val="0"/>
      <w:marRight w:val="0"/>
      <w:marTop w:val="0"/>
      <w:marBottom w:val="0"/>
      <w:divBdr>
        <w:top w:val="none" w:sz="0" w:space="0" w:color="auto"/>
        <w:left w:val="none" w:sz="0" w:space="0" w:color="auto"/>
        <w:bottom w:val="none" w:sz="0" w:space="0" w:color="auto"/>
        <w:right w:val="none" w:sz="0" w:space="0" w:color="auto"/>
      </w:divBdr>
      <w:divsChild>
        <w:div w:id="1243642953">
          <w:marLeft w:val="0"/>
          <w:marRight w:val="0"/>
          <w:marTop w:val="0"/>
          <w:marBottom w:val="0"/>
          <w:divBdr>
            <w:top w:val="none" w:sz="0" w:space="0" w:color="auto"/>
            <w:left w:val="none" w:sz="0" w:space="0" w:color="auto"/>
            <w:bottom w:val="none" w:sz="0" w:space="0" w:color="auto"/>
            <w:right w:val="none" w:sz="0" w:space="0" w:color="auto"/>
          </w:divBdr>
          <w:divsChild>
            <w:div w:id="1373311870">
              <w:marLeft w:val="0"/>
              <w:marRight w:val="0"/>
              <w:marTop w:val="0"/>
              <w:marBottom w:val="0"/>
              <w:divBdr>
                <w:top w:val="none" w:sz="0" w:space="0" w:color="auto"/>
                <w:left w:val="none" w:sz="0" w:space="0" w:color="auto"/>
                <w:bottom w:val="none" w:sz="0" w:space="0" w:color="auto"/>
                <w:right w:val="none" w:sz="0" w:space="0" w:color="auto"/>
              </w:divBdr>
              <w:divsChild>
                <w:div w:id="102066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97137">
      <w:bodyDiv w:val="1"/>
      <w:marLeft w:val="0"/>
      <w:marRight w:val="0"/>
      <w:marTop w:val="0"/>
      <w:marBottom w:val="0"/>
      <w:divBdr>
        <w:top w:val="none" w:sz="0" w:space="0" w:color="auto"/>
        <w:left w:val="none" w:sz="0" w:space="0" w:color="auto"/>
        <w:bottom w:val="none" w:sz="0" w:space="0" w:color="auto"/>
        <w:right w:val="none" w:sz="0" w:space="0" w:color="auto"/>
      </w:divBdr>
    </w:div>
    <w:div w:id="636842405">
      <w:bodyDiv w:val="1"/>
      <w:marLeft w:val="0"/>
      <w:marRight w:val="0"/>
      <w:marTop w:val="0"/>
      <w:marBottom w:val="0"/>
      <w:divBdr>
        <w:top w:val="none" w:sz="0" w:space="0" w:color="auto"/>
        <w:left w:val="none" w:sz="0" w:space="0" w:color="auto"/>
        <w:bottom w:val="none" w:sz="0" w:space="0" w:color="auto"/>
        <w:right w:val="none" w:sz="0" w:space="0" w:color="auto"/>
      </w:divBdr>
      <w:divsChild>
        <w:div w:id="288434400">
          <w:marLeft w:val="0"/>
          <w:marRight w:val="0"/>
          <w:marTop w:val="0"/>
          <w:marBottom w:val="0"/>
          <w:divBdr>
            <w:top w:val="none" w:sz="0" w:space="0" w:color="auto"/>
            <w:left w:val="none" w:sz="0" w:space="0" w:color="auto"/>
            <w:bottom w:val="none" w:sz="0" w:space="0" w:color="auto"/>
            <w:right w:val="none" w:sz="0" w:space="0" w:color="auto"/>
          </w:divBdr>
          <w:divsChild>
            <w:div w:id="1374110608">
              <w:marLeft w:val="0"/>
              <w:marRight w:val="0"/>
              <w:marTop w:val="0"/>
              <w:marBottom w:val="0"/>
              <w:divBdr>
                <w:top w:val="none" w:sz="0" w:space="0" w:color="auto"/>
                <w:left w:val="none" w:sz="0" w:space="0" w:color="auto"/>
                <w:bottom w:val="none" w:sz="0" w:space="0" w:color="auto"/>
                <w:right w:val="none" w:sz="0" w:space="0" w:color="auto"/>
              </w:divBdr>
              <w:divsChild>
                <w:div w:id="75571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23750">
      <w:bodyDiv w:val="1"/>
      <w:marLeft w:val="0"/>
      <w:marRight w:val="0"/>
      <w:marTop w:val="0"/>
      <w:marBottom w:val="0"/>
      <w:divBdr>
        <w:top w:val="none" w:sz="0" w:space="0" w:color="auto"/>
        <w:left w:val="none" w:sz="0" w:space="0" w:color="auto"/>
        <w:bottom w:val="none" w:sz="0" w:space="0" w:color="auto"/>
        <w:right w:val="none" w:sz="0" w:space="0" w:color="auto"/>
      </w:divBdr>
    </w:div>
    <w:div w:id="1348481704">
      <w:bodyDiv w:val="1"/>
      <w:marLeft w:val="0"/>
      <w:marRight w:val="0"/>
      <w:marTop w:val="0"/>
      <w:marBottom w:val="0"/>
      <w:divBdr>
        <w:top w:val="none" w:sz="0" w:space="0" w:color="auto"/>
        <w:left w:val="none" w:sz="0" w:space="0" w:color="auto"/>
        <w:bottom w:val="none" w:sz="0" w:space="0" w:color="auto"/>
        <w:right w:val="none" w:sz="0" w:space="0" w:color="auto"/>
      </w:divBdr>
      <w:divsChild>
        <w:div w:id="616714728">
          <w:marLeft w:val="0"/>
          <w:marRight w:val="0"/>
          <w:marTop w:val="0"/>
          <w:marBottom w:val="0"/>
          <w:divBdr>
            <w:top w:val="none" w:sz="0" w:space="0" w:color="auto"/>
            <w:left w:val="none" w:sz="0" w:space="0" w:color="auto"/>
            <w:bottom w:val="none" w:sz="0" w:space="0" w:color="auto"/>
            <w:right w:val="none" w:sz="0" w:space="0" w:color="auto"/>
          </w:divBdr>
          <w:divsChild>
            <w:div w:id="1214462891">
              <w:marLeft w:val="0"/>
              <w:marRight w:val="0"/>
              <w:marTop w:val="0"/>
              <w:marBottom w:val="0"/>
              <w:divBdr>
                <w:top w:val="none" w:sz="0" w:space="0" w:color="auto"/>
                <w:left w:val="none" w:sz="0" w:space="0" w:color="auto"/>
                <w:bottom w:val="none" w:sz="0" w:space="0" w:color="auto"/>
                <w:right w:val="none" w:sz="0" w:space="0" w:color="auto"/>
              </w:divBdr>
              <w:divsChild>
                <w:div w:id="157242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24661">
      <w:bodyDiv w:val="1"/>
      <w:marLeft w:val="0"/>
      <w:marRight w:val="0"/>
      <w:marTop w:val="0"/>
      <w:marBottom w:val="0"/>
      <w:divBdr>
        <w:top w:val="none" w:sz="0" w:space="0" w:color="auto"/>
        <w:left w:val="none" w:sz="0" w:space="0" w:color="auto"/>
        <w:bottom w:val="none" w:sz="0" w:space="0" w:color="auto"/>
        <w:right w:val="none" w:sz="0" w:space="0" w:color="auto"/>
      </w:divBdr>
      <w:divsChild>
        <w:div w:id="1788087730">
          <w:marLeft w:val="0"/>
          <w:marRight w:val="0"/>
          <w:marTop w:val="0"/>
          <w:marBottom w:val="0"/>
          <w:divBdr>
            <w:top w:val="none" w:sz="0" w:space="0" w:color="auto"/>
            <w:left w:val="none" w:sz="0" w:space="0" w:color="auto"/>
            <w:bottom w:val="none" w:sz="0" w:space="0" w:color="auto"/>
            <w:right w:val="none" w:sz="0" w:space="0" w:color="auto"/>
          </w:divBdr>
          <w:divsChild>
            <w:div w:id="1141726894">
              <w:marLeft w:val="0"/>
              <w:marRight w:val="0"/>
              <w:marTop w:val="0"/>
              <w:marBottom w:val="0"/>
              <w:divBdr>
                <w:top w:val="none" w:sz="0" w:space="0" w:color="auto"/>
                <w:left w:val="none" w:sz="0" w:space="0" w:color="auto"/>
                <w:bottom w:val="none" w:sz="0" w:space="0" w:color="auto"/>
                <w:right w:val="none" w:sz="0" w:space="0" w:color="auto"/>
              </w:divBdr>
              <w:divsChild>
                <w:div w:id="14553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87639">
      <w:bodyDiv w:val="1"/>
      <w:marLeft w:val="0"/>
      <w:marRight w:val="0"/>
      <w:marTop w:val="0"/>
      <w:marBottom w:val="0"/>
      <w:divBdr>
        <w:top w:val="none" w:sz="0" w:space="0" w:color="auto"/>
        <w:left w:val="none" w:sz="0" w:space="0" w:color="auto"/>
        <w:bottom w:val="none" w:sz="0" w:space="0" w:color="auto"/>
        <w:right w:val="none" w:sz="0" w:space="0" w:color="auto"/>
      </w:divBdr>
      <w:divsChild>
        <w:div w:id="131948680">
          <w:marLeft w:val="0"/>
          <w:marRight w:val="0"/>
          <w:marTop w:val="0"/>
          <w:marBottom w:val="0"/>
          <w:divBdr>
            <w:top w:val="none" w:sz="0" w:space="0" w:color="auto"/>
            <w:left w:val="none" w:sz="0" w:space="0" w:color="auto"/>
            <w:bottom w:val="none" w:sz="0" w:space="0" w:color="auto"/>
            <w:right w:val="none" w:sz="0" w:space="0" w:color="auto"/>
          </w:divBdr>
          <w:divsChild>
            <w:div w:id="369960793">
              <w:marLeft w:val="0"/>
              <w:marRight w:val="0"/>
              <w:marTop w:val="0"/>
              <w:marBottom w:val="0"/>
              <w:divBdr>
                <w:top w:val="none" w:sz="0" w:space="0" w:color="auto"/>
                <w:left w:val="none" w:sz="0" w:space="0" w:color="auto"/>
                <w:bottom w:val="none" w:sz="0" w:space="0" w:color="auto"/>
                <w:right w:val="none" w:sz="0" w:space="0" w:color="auto"/>
              </w:divBdr>
              <w:divsChild>
                <w:div w:id="16679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288601">
      <w:bodyDiv w:val="1"/>
      <w:marLeft w:val="0"/>
      <w:marRight w:val="0"/>
      <w:marTop w:val="0"/>
      <w:marBottom w:val="0"/>
      <w:divBdr>
        <w:top w:val="none" w:sz="0" w:space="0" w:color="auto"/>
        <w:left w:val="none" w:sz="0" w:space="0" w:color="auto"/>
        <w:bottom w:val="none" w:sz="0" w:space="0" w:color="auto"/>
        <w:right w:val="none" w:sz="0" w:space="0" w:color="auto"/>
      </w:divBdr>
      <w:divsChild>
        <w:div w:id="695697230">
          <w:marLeft w:val="0"/>
          <w:marRight w:val="0"/>
          <w:marTop w:val="0"/>
          <w:marBottom w:val="0"/>
          <w:divBdr>
            <w:top w:val="none" w:sz="0" w:space="0" w:color="auto"/>
            <w:left w:val="none" w:sz="0" w:space="0" w:color="auto"/>
            <w:bottom w:val="none" w:sz="0" w:space="0" w:color="auto"/>
            <w:right w:val="none" w:sz="0" w:space="0" w:color="auto"/>
          </w:divBdr>
          <w:divsChild>
            <w:div w:id="1664162445">
              <w:marLeft w:val="0"/>
              <w:marRight w:val="0"/>
              <w:marTop w:val="0"/>
              <w:marBottom w:val="0"/>
              <w:divBdr>
                <w:top w:val="none" w:sz="0" w:space="0" w:color="auto"/>
                <w:left w:val="none" w:sz="0" w:space="0" w:color="auto"/>
                <w:bottom w:val="none" w:sz="0" w:space="0" w:color="auto"/>
                <w:right w:val="none" w:sz="0" w:space="0" w:color="auto"/>
              </w:divBdr>
              <w:divsChild>
                <w:div w:id="8955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earch?q=CAI+FOSSANO&amp;rlz=1C1ONGR_itIT988IT988&amp;sxsrf=ALiCzsbah8VZ7pqmgQO_Qtr2GI2fFkb4Zw%3A1653291180440&amp;ei=rDiLYu62GumFxc8P75-PgAs&amp;ved=0ahUKEwjuvJTMjfX3AhXpQvEDHe_PA7AQ4dUDCA4&amp;uact=5&amp;oq=CAI+FOSSANO&amp;gs_lcp=Cgdnd3Mtd2l6EAMyCgguEMcBEK8BECcyBQgAEIAEMgUIABCABDIGCAAQHhAWMgYIABAeEBYyAggmOgQIIxAnOgoILhDHARDRAxBDOgQIABBDOgsIABCABBCxAxCDAToLCC4QgAQQsQMQgwE6CAguELEDEIMBOgQILhBDOgsILhCABBCxAxDUAjoICC4QgAQQsQM6CwguEIAEEMcBEK8BOgoIABAeEA8QFhAKOggIABAeEA8QFkoECEEYAEoECEYYAFAAWIkQYI8SaABwAXgAgAGAAYgB0wiSAQM3LjSYAQCgAQHAAQE&amp;sclient=gws-wi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ossano@pec.cai.it" TargetMode="External"/><Relationship Id="rId17" Type="http://schemas.openxmlformats.org/officeDocument/2006/relationships/hyperlink" Target="mailto:info@caifossano.it" TargetMode="External"/><Relationship Id="rId2" Type="http://schemas.openxmlformats.org/officeDocument/2006/relationships/numbering" Target="numbering.xml"/><Relationship Id="rId16" Type="http://schemas.openxmlformats.org/officeDocument/2006/relationships/hyperlink" Target="mailto:fondazionefossano.pec@legalmail.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aifossano.it" TargetMode="External"/><Relationship Id="rId5" Type="http://schemas.openxmlformats.org/officeDocument/2006/relationships/webSettings" Target="webSettings.xml"/><Relationship Id="rId15" Type="http://schemas.openxmlformats.org/officeDocument/2006/relationships/hyperlink" Target="mailto:fondazione@crfossano.it" TargetMode="External"/><Relationship Id="rId10" Type="http://schemas.openxmlformats.org/officeDocument/2006/relationships/hyperlink" Target="https://www.caifossano.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crfossa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D9601-98B6-5941-A17B-ADED6F6E9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4370</Words>
  <Characters>24911</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Vizio</dc:creator>
  <cp:keywords/>
  <dc:description/>
  <cp:lastModifiedBy>Sergio Vizio</cp:lastModifiedBy>
  <cp:revision>2</cp:revision>
  <cp:lastPrinted>2022-05-19T13:17:00Z</cp:lastPrinted>
  <dcterms:created xsi:type="dcterms:W3CDTF">2022-07-15T10:55:00Z</dcterms:created>
  <dcterms:modified xsi:type="dcterms:W3CDTF">2022-07-15T10:55:00Z</dcterms:modified>
</cp:coreProperties>
</file>